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28FEE" w14:textId="77777777" w:rsidR="00FB60DE" w:rsidRPr="00D1771A" w:rsidRDefault="00FB60DE" w:rsidP="00D6617A">
      <w:pPr>
        <w:pStyle w:val="Default"/>
        <w:rPr>
          <w:color w:val="FF0000"/>
          <w:u w:val="single"/>
        </w:rPr>
      </w:pPr>
    </w:p>
    <w:p w14:paraId="641849BE" w14:textId="77777777" w:rsidR="00560079" w:rsidRPr="00D1771A" w:rsidRDefault="00560079" w:rsidP="00D6617A">
      <w:pPr>
        <w:pStyle w:val="Default"/>
        <w:rPr>
          <w:color w:val="FF0000"/>
          <w:u w:val="single"/>
        </w:rPr>
      </w:pPr>
    </w:p>
    <w:p w14:paraId="12D1E547" w14:textId="77777777" w:rsidR="00FB60DE" w:rsidRPr="00D1771A" w:rsidRDefault="00FB60DE" w:rsidP="00D6617A">
      <w:pPr>
        <w:pStyle w:val="Default"/>
        <w:rPr>
          <w:color w:val="FF0000"/>
          <w:u w:val="single"/>
        </w:rPr>
      </w:pPr>
    </w:p>
    <w:p w14:paraId="195593CF" w14:textId="77777777" w:rsidR="00F0304C" w:rsidRPr="00D1771A" w:rsidRDefault="00F0304C" w:rsidP="00D6617A">
      <w:pPr>
        <w:pStyle w:val="Default"/>
        <w:rPr>
          <w:color w:val="FF0000"/>
          <w:u w:val="single"/>
        </w:rPr>
      </w:pPr>
    </w:p>
    <w:p w14:paraId="03143CD3" w14:textId="77777777" w:rsidR="00546A0E" w:rsidRPr="00D1771A" w:rsidRDefault="00546A0E" w:rsidP="00D6617A">
      <w:pPr>
        <w:pStyle w:val="Default"/>
        <w:rPr>
          <w:b/>
          <w:color w:val="auto"/>
          <w:sz w:val="32"/>
          <w:szCs w:val="32"/>
        </w:rPr>
      </w:pPr>
    </w:p>
    <w:p w14:paraId="3A6E2F36" w14:textId="77777777" w:rsidR="00F346B1" w:rsidRDefault="00D1771A" w:rsidP="00D6617A">
      <w:pPr>
        <w:pStyle w:val="Default"/>
        <w:rPr>
          <w:rFonts w:eastAsia="SimSun"/>
          <w:b/>
          <w:color w:val="auto"/>
          <w:sz w:val="32"/>
          <w:szCs w:val="32"/>
          <w:lang w:eastAsia="zh-CN"/>
        </w:rPr>
      </w:pPr>
      <w:r w:rsidRPr="00D1771A">
        <w:rPr>
          <w:rFonts w:eastAsia="SimSun"/>
          <w:b/>
          <w:color w:val="auto"/>
          <w:sz w:val="32"/>
          <w:szCs w:val="32"/>
          <w:lang w:eastAsia="zh-CN"/>
        </w:rPr>
        <w:t>Freudenberg</w:t>
      </w:r>
      <w:r w:rsidR="00F659E5">
        <w:rPr>
          <w:rFonts w:eastAsia="SimSun"/>
          <w:b/>
          <w:color w:val="auto"/>
          <w:sz w:val="32"/>
          <w:szCs w:val="32"/>
          <w:lang w:eastAsia="zh-CN"/>
        </w:rPr>
        <w:t xml:space="preserve"> </w:t>
      </w:r>
      <w:r w:rsidR="00F346B1">
        <w:rPr>
          <w:rFonts w:eastAsia="SimSun"/>
          <w:b/>
          <w:color w:val="auto"/>
          <w:sz w:val="32"/>
          <w:szCs w:val="32"/>
          <w:lang w:eastAsia="zh-CN"/>
        </w:rPr>
        <w:t>investiert in Brennstoffzellen- und Batterietechnologie</w:t>
      </w:r>
    </w:p>
    <w:p w14:paraId="30160C2D" w14:textId="77777777" w:rsidR="00F346B1" w:rsidRDefault="00F346B1" w:rsidP="00D6617A">
      <w:pPr>
        <w:pStyle w:val="Default"/>
        <w:rPr>
          <w:rFonts w:eastAsia="SimSun"/>
          <w:b/>
          <w:color w:val="auto"/>
          <w:sz w:val="32"/>
          <w:szCs w:val="32"/>
          <w:lang w:eastAsia="zh-CN"/>
        </w:rPr>
      </w:pPr>
    </w:p>
    <w:p w14:paraId="58DDF7DB" w14:textId="23F11319" w:rsidR="002900DA" w:rsidRPr="00F346B1" w:rsidRDefault="0020561A" w:rsidP="00D6617A">
      <w:pPr>
        <w:pStyle w:val="Default"/>
        <w:rPr>
          <w:b/>
          <w:color w:val="auto"/>
        </w:rPr>
      </w:pPr>
      <w:r>
        <w:rPr>
          <w:rFonts w:eastAsia="SimSun"/>
          <w:b/>
          <w:color w:val="auto"/>
          <w:lang w:eastAsia="zh-CN"/>
        </w:rPr>
        <w:t xml:space="preserve">Übernahme von Brennstoffzellen- und Beteiligung an Batteriehersteller sichern langfristigen Erfolg / </w:t>
      </w:r>
      <w:r w:rsidR="00F346B1" w:rsidRPr="001E16FB">
        <w:rPr>
          <w:rFonts w:eastAsia="SimSun"/>
          <w:b/>
          <w:color w:val="auto"/>
          <w:lang w:eastAsia="zh-CN"/>
        </w:rPr>
        <w:t xml:space="preserve">Unternehmen zeigt </w:t>
      </w:r>
      <w:r w:rsidR="002D2D8D">
        <w:rPr>
          <w:rFonts w:eastAsia="SimSun"/>
          <w:b/>
          <w:color w:val="auto"/>
          <w:lang w:eastAsia="zh-CN"/>
        </w:rPr>
        <w:t>umfassendes</w:t>
      </w:r>
      <w:r w:rsidR="002D2D8D" w:rsidRPr="001E16FB">
        <w:rPr>
          <w:rFonts w:eastAsia="SimSun"/>
          <w:b/>
          <w:color w:val="auto"/>
          <w:lang w:eastAsia="zh-CN"/>
        </w:rPr>
        <w:t xml:space="preserve"> </w:t>
      </w:r>
      <w:r w:rsidR="002D2D8D">
        <w:rPr>
          <w:rFonts w:eastAsia="SimSun"/>
          <w:b/>
          <w:color w:val="auto"/>
          <w:lang w:eastAsia="zh-CN"/>
        </w:rPr>
        <w:t>Technologiep</w:t>
      </w:r>
      <w:r w:rsidR="00073F27" w:rsidRPr="001E16FB">
        <w:rPr>
          <w:rFonts w:eastAsia="SimSun"/>
          <w:b/>
          <w:color w:val="auto"/>
          <w:lang w:eastAsia="zh-CN"/>
        </w:rPr>
        <w:t>ortfolio</w:t>
      </w:r>
      <w:r w:rsidR="00F346B1" w:rsidRPr="001E16FB">
        <w:rPr>
          <w:rFonts w:eastAsia="SimSun"/>
          <w:b/>
          <w:color w:val="auto"/>
          <w:lang w:eastAsia="zh-CN"/>
        </w:rPr>
        <w:t xml:space="preserve"> für die</w:t>
      </w:r>
      <w:r w:rsidR="00F346B1" w:rsidRPr="00F346B1">
        <w:rPr>
          <w:rFonts w:eastAsia="SimSun"/>
          <w:b/>
          <w:color w:val="auto"/>
          <w:lang w:eastAsia="zh-CN"/>
        </w:rPr>
        <w:t xml:space="preserve"> Elektromobilität </w:t>
      </w:r>
      <w:r w:rsidR="00A1220B" w:rsidRPr="00F346B1">
        <w:rPr>
          <w:rFonts w:eastAsia="SimSun"/>
          <w:b/>
          <w:color w:val="auto"/>
          <w:lang w:eastAsia="zh-CN"/>
        </w:rPr>
        <w:t xml:space="preserve">auf der </w:t>
      </w:r>
      <w:proofErr w:type="spellStart"/>
      <w:r w:rsidR="00F659E5" w:rsidRPr="00F346B1">
        <w:rPr>
          <w:rFonts w:eastAsia="SimSun"/>
          <w:b/>
          <w:color w:val="auto"/>
          <w:lang w:eastAsia="zh-CN"/>
        </w:rPr>
        <w:t>Battery</w:t>
      </w:r>
      <w:proofErr w:type="spellEnd"/>
      <w:r w:rsidR="00F659E5" w:rsidRPr="00F346B1">
        <w:rPr>
          <w:rFonts w:eastAsia="SimSun"/>
          <w:b/>
          <w:color w:val="auto"/>
          <w:lang w:eastAsia="zh-CN"/>
        </w:rPr>
        <w:t xml:space="preserve"> Show </w:t>
      </w:r>
      <w:r w:rsidR="002B39E2">
        <w:rPr>
          <w:rFonts w:eastAsia="SimSun"/>
          <w:b/>
          <w:color w:val="auto"/>
          <w:lang w:eastAsia="zh-CN"/>
        </w:rPr>
        <w:t xml:space="preserve">Europe </w:t>
      </w:r>
      <w:r w:rsidR="00F346B1" w:rsidRPr="00F346B1">
        <w:rPr>
          <w:rFonts w:eastAsia="SimSun"/>
          <w:b/>
          <w:color w:val="auto"/>
          <w:lang w:eastAsia="zh-CN"/>
        </w:rPr>
        <w:t xml:space="preserve">2018 </w:t>
      </w:r>
    </w:p>
    <w:p w14:paraId="567A80C5" w14:textId="77777777" w:rsidR="00E77822" w:rsidRDefault="00E77822" w:rsidP="00D6617A">
      <w:pPr>
        <w:pStyle w:val="Default"/>
        <w:rPr>
          <w:color w:val="FF0000"/>
          <w:u w:val="single"/>
        </w:rPr>
      </w:pPr>
    </w:p>
    <w:p w14:paraId="34AAFB34" w14:textId="12299DD3" w:rsidR="005C7D3D" w:rsidRDefault="00F346B1" w:rsidP="00D23BAE">
      <w:pPr>
        <w:autoSpaceDE w:val="0"/>
        <w:autoSpaceDN w:val="0"/>
        <w:adjustRightInd w:val="0"/>
        <w:spacing w:after="120" w:line="360" w:lineRule="auto"/>
        <w:rPr>
          <w:rFonts w:eastAsia="SimSun" w:cs="Arial"/>
          <w:b/>
          <w:color w:val="000000"/>
          <w:sz w:val="20"/>
          <w:szCs w:val="20"/>
          <w:lang w:eastAsia="zh-CN"/>
        </w:rPr>
      </w:pPr>
      <w:r>
        <w:rPr>
          <w:rFonts w:eastAsia="SimSun" w:cs="Arial"/>
          <w:b/>
          <w:color w:val="000000"/>
          <w:sz w:val="20"/>
          <w:szCs w:val="20"/>
          <w:lang w:eastAsia="zh-CN"/>
        </w:rPr>
        <w:t>Weinheim</w:t>
      </w:r>
      <w:r w:rsidR="00EB2A86" w:rsidRPr="00D1771A">
        <w:rPr>
          <w:rFonts w:eastAsia="SimSun" w:cs="Arial"/>
          <w:b/>
          <w:color w:val="000000"/>
          <w:sz w:val="20"/>
          <w:szCs w:val="20"/>
          <w:lang w:eastAsia="zh-CN"/>
        </w:rPr>
        <w:t xml:space="preserve">, </w:t>
      </w:r>
      <w:r>
        <w:rPr>
          <w:rFonts w:eastAsia="SimSun" w:cs="Arial"/>
          <w:b/>
          <w:color w:val="000000"/>
          <w:sz w:val="20"/>
          <w:szCs w:val="20"/>
          <w:lang w:eastAsia="zh-CN"/>
        </w:rPr>
        <w:t>14. Mai 2018</w:t>
      </w:r>
      <w:r w:rsidR="001F255F">
        <w:rPr>
          <w:rFonts w:eastAsia="SimSun" w:cs="Arial"/>
          <w:b/>
          <w:color w:val="000000"/>
          <w:sz w:val="20"/>
          <w:szCs w:val="20"/>
          <w:lang w:eastAsia="zh-CN"/>
        </w:rPr>
        <w:t xml:space="preserve">. </w:t>
      </w:r>
      <w:r w:rsidRPr="00DD3BA6">
        <w:rPr>
          <w:rFonts w:cs="Arial"/>
          <w:b/>
          <w:color w:val="000000"/>
          <w:sz w:val="20"/>
          <w:szCs w:val="20"/>
        </w:rPr>
        <w:t xml:space="preserve">Freudenberg </w:t>
      </w:r>
      <w:proofErr w:type="spellStart"/>
      <w:r w:rsidRPr="00DD3BA6">
        <w:rPr>
          <w:rFonts w:cs="Arial"/>
          <w:b/>
          <w:color w:val="000000"/>
          <w:sz w:val="20"/>
          <w:szCs w:val="20"/>
        </w:rPr>
        <w:t>Sealing</w:t>
      </w:r>
      <w:proofErr w:type="spellEnd"/>
      <w:r w:rsidRPr="00DD3BA6">
        <w:rPr>
          <w:rFonts w:cs="Arial"/>
          <w:b/>
          <w:color w:val="000000"/>
          <w:sz w:val="20"/>
          <w:szCs w:val="20"/>
        </w:rPr>
        <w:t xml:space="preserve"> Technologies</w:t>
      </w:r>
      <w:r>
        <w:rPr>
          <w:rFonts w:cs="Arial"/>
          <w:b/>
          <w:color w:val="000000"/>
          <w:sz w:val="20"/>
          <w:szCs w:val="20"/>
        </w:rPr>
        <w:t xml:space="preserve">, einer der weltweit führenden Experten für Dichtungstechnik in der Automobilindustrie, hat Anfang des Jahres mit einer Akquisition und einer strategischen Beteiligung seine Geschäftsaktivitäten im Energiesektor und für die Elektromobilität </w:t>
      </w:r>
      <w:r w:rsidR="00D23BAE">
        <w:rPr>
          <w:rFonts w:cs="Arial"/>
          <w:b/>
          <w:color w:val="000000"/>
          <w:sz w:val="20"/>
          <w:szCs w:val="20"/>
        </w:rPr>
        <w:t xml:space="preserve">verstärkt. </w:t>
      </w:r>
      <w:r w:rsidR="00D23BAE">
        <w:rPr>
          <w:rFonts w:eastAsia="SimSun" w:cs="Arial"/>
          <w:b/>
          <w:color w:val="000000"/>
          <w:sz w:val="20"/>
          <w:szCs w:val="20"/>
          <w:lang w:eastAsia="zh-CN"/>
        </w:rPr>
        <w:t xml:space="preserve">Auf der diesjährigen </w:t>
      </w:r>
      <w:proofErr w:type="spellStart"/>
      <w:r w:rsidR="00D23BAE">
        <w:rPr>
          <w:rFonts w:eastAsia="SimSun" w:cs="Arial"/>
          <w:b/>
          <w:color w:val="000000"/>
          <w:sz w:val="20"/>
          <w:szCs w:val="20"/>
          <w:lang w:eastAsia="zh-CN"/>
        </w:rPr>
        <w:t>Battery</w:t>
      </w:r>
      <w:proofErr w:type="spellEnd"/>
      <w:r w:rsidR="00D23BAE">
        <w:rPr>
          <w:rFonts w:eastAsia="SimSun" w:cs="Arial"/>
          <w:b/>
          <w:color w:val="000000"/>
          <w:sz w:val="20"/>
          <w:szCs w:val="20"/>
          <w:lang w:eastAsia="zh-CN"/>
        </w:rPr>
        <w:t xml:space="preserve"> Show </w:t>
      </w:r>
      <w:r w:rsidR="002B39E2">
        <w:rPr>
          <w:rFonts w:eastAsia="SimSun" w:cs="Arial"/>
          <w:b/>
          <w:color w:val="000000"/>
          <w:sz w:val="20"/>
          <w:szCs w:val="20"/>
          <w:lang w:eastAsia="zh-CN"/>
        </w:rPr>
        <w:t xml:space="preserve">Europe </w:t>
      </w:r>
      <w:r w:rsidR="00D23BAE">
        <w:rPr>
          <w:rFonts w:eastAsia="SimSun" w:cs="Arial"/>
          <w:b/>
          <w:color w:val="000000"/>
          <w:sz w:val="20"/>
          <w:szCs w:val="20"/>
          <w:lang w:eastAsia="zh-CN"/>
        </w:rPr>
        <w:t>in Hannover vom 15.-17. Mai zeigt das Unternehmen</w:t>
      </w:r>
      <w:r w:rsidR="006C1608">
        <w:rPr>
          <w:rFonts w:eastAsia="SimSun" w:cs="Arial"/>
          <w:b/>
          <w:color w:val="000000"/>
          <w:sz w:val="20"/>
          <w:szCs w:val="20"/>
          <w:lang w:eastAsia="zh-CN"/>
        </w:rPr>
        <w:t xml:space="preserve"> am Stand #256</w:t>
      </w:r>
      <w:r w:rsidR="00D23BAE">
        <w:rPr>
          <w:rFonts w:eastAsia="SimSun" w:cs="Arial"/>
          <w:b/>
          <w:color w:val="000000"/>
          <w:sz w:val="20"/>
          <w:szCs w:val="20"/>
          <w:lang w:eastAsia="zh-CN"/>
        </w:rPr>
        <w:t xml:space="preserve"> </w:t>
      </w:r>
      <w:r w:rsidR="007C6F37">
        <w:rPr>
          <w:rFonts w:eastAsia="SimSun" w:cs="Arial"/>
          <w:b/>
          <w:color w:val="000000"/>
          <w:sz w:val="20"/>
          <w:szCs w:val="20"/>
          <w:lang w:eastAsia="zh-CN"/>
        </w:rPr>
        <w:t>s</w:t>
      </w:r>
      <w:r w:rsidR="00D23BAE" w:rsidRPr="00D1771A">
        <w:rPr>
          <w:rFonts w:eastAsia="SimSun" w:cs="Arial"/>
          <w:b/>
          <w:color w:val="000000"/>
          <w:sz w:val="20"/>
          <w:szCs w:val="20"/>
          <w:lang w:eastAsia="zh-CN"/>
        </w:rPr>
        <w:t xml:space="preserve">ein </w:t>
      </w:r>
      <w:r w:rsidR="00D23BAE">
        <w:rPr>
          <w:rFonts w:eastAsia="SimSun" w:cs="Arial"/>
          <w:b/>
          <w:color w:val="000000"/>
          <w:sz w:val="20"/>
          <w:szCs w:val="20"/>
          <w:lang w:eastAsia="zh-CN"/>
        </w:rPr>
        <w:t xml:space="preserve">breites </w:t>
      </w:r>
      <w:r w:rsidR="00D23BAE" w:rsidRPr="00D1771A">
        <w:rPr>
          <w:rFonts w:eastAsia="SimSun" w:cs="Arial"/>
          <w:b/>
          <w:color w:val="000000"/>
          <w:sz w:val="20"/>
          <w:szCs w:val="20"/>
          <w:lang w:eastAsia="zh-CN"/>
        </w:rPr>
        <w:t xml:space="preserve">Portfolio </w:t>
      </w:r>
      <w:r w:rsidR="00D23BAE">
        <w:rPr>
          <w:rFonts w:eastAsia="SimSun" w:cs="Arial"/>
          <w:b/>
          <w:color w:val="000000"/>
          <w:sz w:val="20"/>
          <w:szCs w:val="20"/>
          <w:lang w:eastAsia="zh-CN"/>
        </w:rPr>
        <w:t>an Produkten und Lösungen für Elektromotoren und B</w:t>
      </w:r>
      <w:r w:rsidR="00D23BAE" w:rsidRPr="00D1771A">
        <w:rPr>
          <w:rFonts w:eastAsia="SimSun" w:cs="Arial"/>
          <w:b/>
          <w:color w:val="000000"/>
          <w:sz w:val="20"/>
          <w:szCs w:val="20"/>
          <w:lang w:eastAsia="zh-CN"/>
        </w:rPr>
        <w:t>atterie</w:t>
      </w:r>
      <w:r w:rsidR="00D23BAE">
        <w:rPr>
          <w:rFonts w:eastAsia="SimSun" w:cs="Arial"/>
          <w:b/>
          <w:color w:val="000000"/>
          <w:sz w:val="20"/>
          <w:szCs w:val="20"/>
          <w:lang w:eastAsia="zh-CN"/>
        </w:rPr>
        <w:t>n, die die</w:t>
      </w:r>
      <w:r w:rsidR="00D23BAE" w:rsidRPr="00D1771A">
        <w:rPr>
          <w:rFonts w:eastAsia="SimSun" w:cs="Arial"/>
          <w:b/>
          <w:color w:val="000000"/>
          <w:sz w:val="20"/>
          <w:szCs w:val="20"/>
          <w:lang w:eastAsia="zh-CN"/>
        </w:rPr>
        <w:t xml:space="preserve"> Sicherheit, Qualität und </w:t>
      </w:r>
      <w:r w:rsidR="00D23BAE">
        <w:rPr>
          <w:rFonts w:eastAsia="SimSun" w:cs="Arial"/>
          <w:b/>
          <w:color w:val="000000"/>
          <w:sz w:val="20"/>
          <w:szCs w:val="20"/>
          <w:lang w:eastAsia="zh-CN"/>
        </w:rPr>
        <w:t>Lebensdauer</w:t>
      </w:r>
      <w:r w:rsidR="00D23BAE" w:rsidRPr="00D1771A">
        <w:rPr>
          <w:rFonts w:eastAsia="SimSun" w:cs="Arial"/>
          <w:b/>
          <w:color w:val="000000"/>
          <w:sz w:val="20"/>
          <w:szCs w:val="20"/>
          <w:lang w:eastAsia="zh-CN"/>
        </w:rPr>
        <w:t xml:space="preserve"> </w:t>
      </w:r>
      <w:r w:rsidR="00220B44">
        <w:rPr>
          <w:rFonts w:eastAsia="SimSun" w:cs="Arial"/>
          <w:b/>
          <w:color w:val="000000"/>
          <w:sz w:val="20"/>
          <w:szCs w:val="20"/>
          <w:lang w:eastAsia="zh-CN"/>
        </w:rPr>
        <w:t>dieser</w:t>
      </w:r>
      <w:r w:rsidR="00D23BAE">
        <w:rPr>
          <w:rFonts w:eastAsia="SimSun" w:cs="Arial"/>
          <w:b/>
          <w:color w:val="000000"/>
          <w:sz w:val="20"/>
          <w:szCs w:val="20"/>
          <w:lang w:eastAsia="zh-CN"/>
        </w:rPr>
        <w:t xml:space="preserve"> Produkte</w:t>
      </w:r>
      <w:r w:rsidR="00220B44">
        <w:rPr>
          <w:rFonts w:eastAsia="SimSun" w:cs="Arial"/>
          <w:b/>
          <w:color w:val="000000"/>
          <w:sz w:val="20"/>
          <w:szCs w:val="20"/>
          <w:lang w:eastAsia="zh-CN"/>
        </w:rPr>
        <w:t xml:space="preserve"> </w:t>
      </w:r>
      <w:r w:rsidR="00874B6A">
        <w:rPr>
          <w:rFonts w:eastAsia="SimSun" w:cs="Arial"/>
          <w:b/>
          <w:color w:val="000000"/>
          <w:sz w:val="20"/>
          <w:szCs w:val="20"/>
          <w:lang w:eastAsia="zh-CN"/>
        </w:rPr>
        <w:t>verbessern</w:t>
      </w:r>
      <w:r w:rsidR="00D23BAE" w:rsidRPr="00D1771A">
        <w:rPr>
          <w:rFonts w:eastAsia="SimSun" w:cs="Arial"/>
          <w:b/>
          <w:color w:val="000000"/>
          <w:sz w:val="20"/>
          <w:szCs w:val="20"/>
          <w:lang w:eastAsia="zh-CN"/>
        </w:rPr>
        <w:t>.</w:t>
      </w:r>
    </w:p>
    <w:p w14:paraId="1E73DA7A" w14:textId="7A346422" w:rsidR="00D23BAE" w:rsidRDefault="00D23BAE" w:rsidP="00D23BAE">
      <w:pPr>
        <w:autoSpaceDE w:val="0"/>
        <w:autoSpaceDN w:val="0"/>
        <w:adjustRightInd w:val="0"/>
        <w:spacing w:after="120" w:line="360" w:lineRule="auto"/>
        <w:rPr>
          <w:rFonts w:cs="Arial"/>
          <w:color w:val="000000"/>
          <w:sz w:val="20"/>
          <w:szCs w:val="20"/>
        </w:rPr>
      </w:pPr>
      <w:r>
        <w:rPr>
          <w:rFonts w:cs="Arial"/>
          <w:color w:val="000000"/>
          <w:sz w:val="20"/>
          <w:szCs w:val="20"/>
        </w:rPr>
        <w:t>„Energie ist das Kernthema, von dem die erfolgreiche Markt- und Technologieentwicklung der Elektromobilität abhängt. Egal ob bei Hybriden, Fahrzeugen</w:t>
      </w:r>
      <w:r w:rsidRPr="00AB3E47">
        <w:rPr>
          <w:rFonts w:cs="Arial"/>
          <w:color w:val="000000"/>
          <w:sz w:val="20"/>
          <w:szCs w:val="20"/>
        </w:rPr>
        <w:t xml:space="preserve"> mit batteriebetriebenem E-Motor </w:t>
      </w:r>
      <w:r>
        <w:rPr>
          <w:rFonts w:cs="Arial"/>
          <w:color w:val="000000"/>
          <w:sz w:val="20"/>
          <w:szCs w:val="20"/>
        </w:rPr>
        <w:t>oder</w:t>
      </w:r>
      <w:r w:rsidRPr="00AB3E47">
        <w:rPr>
          <w:rFonts w:cs="Arial"/>
          <w:color w:val="000000"/>
          <w:sz w:val="20"/>
          <w:szCs w:val="20"/>
        </w:rPr>
        <w:t xml:space="preserve"> solche</w:t>
      </w:r>
      <w:r w:rsidR="000E6B32">
        <w:rPr>
          <w:rFonts w:cs="Arial"/>
          <w:color w:val="000000"/>
          <w:sz w:val="20"/>
          <w:szCs w:val="20"/>
        </w:rPr>
        <w:t>n</w:t>
      </w:r>
      <w:r w:rsidRPr="00AB3E47">
        <w:rPr>
          <w:rFonts w:cs="Arial"/>
          <w:color w:val="000000"/>
          <w:sz w:val="20"/>
          <w:szCs w:val="20"/>
        </w:rPr>
        <w:t>, die Brennstoffzellen als Energiequelle</w:t>
      </w:r>
      <w:r>
        <w:rPr>
          <w:rFonts w:cs="Arial"/>
          <w:color w:val="000000"/>
          <w:sz w:val="20"/>
          <w:szCs w:val="20"/>
        </w:rPr>
        <w:t xml:space="preserve"> nutzen“, so Claus </w:t>
      </w:r>
      <w:proofErr w:type="spellStart"/>
      <w:r>
        <w:rPr>
          <w:rFonts w:cs="Arial"/>
          <w:color w:val="000000"/>
          <w:sz w:val="20"/>
          <w:szCs w:val="20"/>
        </w:rPr>
        <w:t>Möhlenkamp</w:t>
      </w:r>
      <w:proofErr w:type="spellEnd"/>
      <w:r>
        <w:rPr>
          <w:rFonts w:cs="Arial"/>
          <w:color w:val="000000"/>
          <w:sz w:val="20"/>
          <w:szCs w:val="20"/>
        </w:rPr>
        <w:t xml:space="preserve">, CEO von Freudenberg </w:t>
      </w:r>
      <w:proofErr w:type="spellStart"/>
      <w:r>
        <w:rPr>
          <w:rFonts w:cs="Arial"/>
          <w:color w:val="000000"/>
          <w:sz w:val="20"/>
          <w:szCs w:val="20"/>
        </w:rPr>
        <w:t>Sealing</w:t>
      </w:r>
      <w:proofErr w:type="spellEnd"/>
      <w:r>
        <w:rPr>
          <w:rFonts w:cs="Arial"/>
          <w:color w:val="000000"/>
          <w:sz w:val="20"/>
          <w:szCs w:val="20"/>
        </w:rPr>
        <w:t xml:space="preserve"> Technologies. </w:t>
      </w:r>
      <w:r w:rsidRPr="00845F96">
        <w:rPr>
          <w:rFonts w:cs="Arial"/>
          <w:color w:val="000000"/>
          <w:sz w:val="20"/>
          <w:szCs w:val="20"/>
        </w:rPr>
        <w:t xml:space="preserve">„Innerhalb der Freudenberg-Gruppe </w:t>
      </w:r>
      <w:r w:rsidR="00220B44">
        <w:rPr>
          <w:rFonts w:cs="Arial"/>
          <w:color w:val="000000"/>
          <w:sz w:val="20"/>
          <w:szCs w:val="20"/>
        </w:rPr>
        <w:t xml:space="preserve">gibt es </w:t>
      </w:r>
      <w:r w:rsidRPr="00845F96">
        <w:rPr>
          <w:rFonts w:cs="Arial"/>
          <w:color w:val="000000"/>
          <w:sz w:val="20"/>
          <w:szCs w:val="20"/>
        </w:rPr>
        <w:t xml:space="preserve">bereits langjährige Forschungserfahrungen rund um dieses Thema. </w:t>
      </w:r>
      <w:r>
        <w:rPr>
          <w:rFonts w:cs="Arial"/>
          <w:color w:val="000000"/>
          <w:sz w:val="20"/>
          <w:szCs w:val="20"/>
        </w:rPr>
        <w:t xml:space="preserve">Jetzt </w:t>
      </w:r>
      <w:r w:rsidR="00220B44">
        <w:rPr>
          <w:rFonts w:cs="Arial"/>
          <w:color w:val="000000"/>
          <w:sz w:val="20"/>
          <w:szCs w:val="20"/>
        </w:rPr>
        <w:t>haben</w:t>
      </w:r>
      <w:r>
        <w:rPr>
          <w:rFonts w:cs="Arial"/>
          <w:color w:val="000000"/>
          <w:sz w:val="20"/>
          <w:szCs w:val="20"/>
        </w:rPr>
        <w:t xml:space="preserve"> wir </w:t>
      </w:r>
      <w:r w:rsidR="000E6B32" w:rsidRPr="00845F96">
        <w:rPr>
          <w:rFonts w:cs="Arial"/>
          <w:color w:val="000000"/>
          <w:sz w:val="20"/>
          <w:szCs w:val="20"/>
        </w:rPr>
        <w:t xml:space="preserve">für </w:t>
      </w:r>
      <w:r w:rsidR="000E6B32">
        <w:rPr>
          <w:rFonts w:cs="Arial"/>
          <w:color w:val="000000"/>
          <w:sz w:val="20"/>
          <w:szCs w:val="20"/>
        </w:rPr>
        <w:t>die</w:t>
      </w:r>
      <w:r w:rsidR="000E6B32" w:rsidRPr="00845F96">
        <w:rPr>
          <w:rFonts w:cs="Arial"/>
          <w:color w:val="000000"/>
          <w:sz w:val="20"/>
          <w:szCs w:val="20"/>
        </w:rPr>
        <w:t xml:space="preserve"> Marktsegmente Automotive </w:t>
      </w:r>
      <w:r w:rsidR="000E6B32">
        <w:rPr>
          <w:rFonts w:cs="Arial"/>
          <w:color w:val="000000"/>
          <w:sz w:val="20"/>
          <w:szCs w:val="20"/>
        </w:rPr>
        <w:t>und</w:t>
      </w:r>
      <w:r w:rsidR="000E6B32" w:rsidRPr="00845F96">
        <w:rPr>
          <w:rFonts w:cs="Arial"/>
          <w:color w:val="000000"/>
          <w:sz w:val="20"/>
          <w:szCs w:val="20"/>
        </w:rPr>
        <w:t xml:space="preserve"> </w:t>
      </w:r>
      <w:r w:rsidR="001851C5" w:rsidRPr="00845F96">
        <w:rPr>
          <w:rFonts w:cs="Arial"/>
          <w:color w:val="000000"/>
          <w:sz w:val="20"/>
          <w:szCs w:val="20"/>
        </w:rPr>
        <w:t>Energ</w:t>
      </w:r>
      <w:r w:rsidR="001851C5">
        <w:rPr>
          <w:rFonts w:cs="Arial"/>
          <w:color w:val="000000"/>
          <w:sz w:val="20"/>
          <w:szCs w:val="20"/>
        </w:rPr>
        <w:t xml:space="preserve">y </w:t>
      </w:r>
      <w:r w:rsidRPr="00845F96">
        <w:rPr>
          <w:rFonts w:cs="Arial"/>
          <w:color w:val="000000"/>
          <w:sz w:val="20"/>
          <w:szCs w:val="20"/>
        </w:rPr>
        <w:t xml:space="preserve">weitreichendes Know-how und konkrete Produkt- und Systemlösungen </w:t>
      </w:r>
      <w:r w:rsidR="000E6B32" w:rsidRPr="00845F96">
        <w:rPr>
          <w:rFonts w:cs="Arial"/>
          <w:color w:val="000000"/>
          <w:sz w:val="20"/>
          <w:szCs w:val="20"/>
        </w:rPr>
        <w:t>für das Geschäft mit Brennstoffzellen und Lithium-Ionen-Batterien</w:t>
      </w:r>
      <w:r w:rsidR="000E6B32">
        <w:rPr>
          <w:rFonts w:cs="Arial"/>
          <w:color w:val="000000"/>
          <w:sz w:val="20"/>
          <w:szCs w:val="20"/>
        </w:rPr>
        <w:t xml:space="preserve"> </w:t>
      </w:r>
      <w:r w:rsidR="00220B44">
        <w:rPr>
          <w:rFonts w:cs="Arial"/>
          <w:color w:val="000000"/>
          <w:sz w:val="20"/>
          <w:szCs w:val="20"/>
        </w:rPr>
        <w:t>erworben</w:t>
      </w:r>
      <w:r w:rsidR="000E6B32">
        <w:rPr>
          <w:rFonts w:cs="Arial"/>
          <w:color w:val="000000"/>
          <w:sz w:val="20"/>
          <w:szCs w:val="20"/>
        </w:rPr>
        <w:t>.“</w:t>
      </w:r>
    </w:p>
    <w:p w14:paraId="5D9132F7" w14:textId="78F247FF" w:rsidR="00D23BAE" w:rsidRPr="00845F96" w:rsidRDefault="00D23BAE" w:rsidP="00D23BAE">
      <w:pPr>
        <w:autoSpaceDE w:val="0"/>
        <w:autoSpaceDN w:val="0"/>
        <w:adjustRightInd w:val="0"/>
        <w:spacing w:after="120" w:line="360" w:lineRule="auto"/>
        <w:rPr>
          <w:rFonts w:cs="Arial"/>
          <w:color w:val="000000"/>
          <w:sz w:val="20"/>
          <w:szCs w:val="20"/>
        </w:rPr>
      </w:pPr>
      <w:r>
        <w:rPr>
          <w:rFonts w:cs="Arial"/>
          <w:color w:val="000000"/>
          <w:sz w:val="20"/>
          <w:szCs w:val="20"/>
        </w:rPr>
        <w:t>Anfang</w:t>
      </w:r>
      <w:r w:rsidRPr="00845F96">
        <w:rPr>
          <w:rFonts w:cs="Arial"/>
          <w:color w:val="000000"/>
          <w:sz w:val="20"/>
          <w:szCs w:val="20"/>
        </w:rPr>
        <w:t xml:space="preserve"> </w:t>
      </w:r>
      <w:r>
        <w:rPr>
          <w:rFonts w:cs="Arial"/>
          <w:color w:val="000000"/>
          <w:sz w:val="20"/>
          <w:szCs w:val="20"/>
        </w:rPr>
        <w:t>2018</w:t>
      </w:r>
      <w:r w:rsidRPr="00845F96">
        <w:rPr>
          <w:rFonts w:cs="Arial"/>
          <w:color w:val="000000"/>
          <w:sz w:val="20"/>
          <w:szCs w:val="20"/>
        </w:rPr>
        <w:t xml:space="preserve"> </w:t>
      </w:r>
      <w:r>
        <w:rPr>
          <w:rFonts w:cs="Arial"/>
          <w:color w:val="000000"/>
          <w:sz w:val="20"/>
          <w:szCs w:val="20"/>
        </w:rPr>
        <w:t xml:space="preserve">übernahm Freudenberg </w:t>
      </w:r>
      <w:proofErr w:type="spellStart"/>
      <w:r>
        <w:rPr>
          <w:rFonts w:cs="Arial"/>
          <w:color w:val="000000"/>
          <w:sz w:val="20"/>
          <w:szCs w:val="20"/>
        </w:rPr>
        <w:t>Sealing</w:t>
      </w:r>
      <w:proofErr w:type="spellEnd"/>
      <w:r>
        <w:rPr>
          <w:rFonts w:cs="Arial"/>
          <w:color w:val="000000"/>
          <w:sz w:val="20"/>
          <w:szCs w:val="20"/>
        </w:rPr>
        <w:t xml:space="preserve"> Technologies</w:t>
      </w:r>
      <w:r w:rsidRPr="00845F96">
        <w:rPr>
          <w:rFonts w:cs="Arial"/>
          <w:color w:val="000000"/>
          <w:sz w:val="20"/>
          <w:szCs w:val="20"/>
        </w:rPr>
        <w:t xml:space="preserve"> Teile des Brennstoffzellen-Herstellers </w:t>
      </w:r>
      <w:proofErr w:type="spellStart"/>
      <w:r w:rsidRPr="00845F96">
        <w:rPr>
          <w:rFonts w:cs="Arial"/>
          <w:color w:val="000000"/>
          <w:sz w:val="20"/>
          <w:szCs w:val="20"/>
        </w:rPr>
        <w:t>Elcore</w:t>
      </w:r>
      <w:proofErr w:type="spellEnd"/>
      <w:r w:rsidRPr="00845F96">
        <w:rPr>
          <w:rFonts w:cs="Arial"/>
          <w:color w:val="000000"/>
          <w:sz w:val="20"/>
          <w:szCs w:val="20"/>
        </w:rPr>
        <w:t xml:space="preserve"> und seiner Schwester-Gesellschaft </w:t>
      </w:r>
      <w:proofErr w:type="spellStart"/>
      <w:r w:rsidRPr="00845F96">
        <w:rPr>
          <w:rFonts w:cs="Arial"/>
          <w:color w:val="000000"/>
          <w:sz w:val="20"/>
          <w:szCs w:val="20"/>
        </w:rPr>
        <w:t>Elcomax</w:t>
      </w:r>
      <w:proofErr w:type="spellEnd"/>
      <w:r w:rsidRPr="00845F96">
        <w:rPr>
          <w:rFonts w:cs="Arial"/>
          <w:color w:val="000000"/>
          <w:sz w:val="20"/>
          <w:szCs w:val="20"/>
        </w:rPr>
        <w:t xml:space="preserve"> in München. </w:t>
      </w:r>
      <w:r w:rsidR="00073F27">
        <w:rPr>
          <w:rFonts w:cs="Arial"/>
          <w:color w:val="000000"/>
          <w:sz w:val="20"/>
          <w:szCs w:val="20"/>
        </w:rPr>
        <w:t>Vor acht Jahren</w:t>
      </w:r>
      <w:r w:rsidRPr="00845F96">
        <w:rPr>
          <w:rFonts w:cs="Arial"/>
          <w:color w:val="000000"/>
          <w:sz w:val="20"/>
          <w:szCs w:val="20"/>
        </w:rPr>
        <w:t xml:space="preserve"> als innovationsgetriebenes Start-up gegründet, entwickelte </w:t>
      </w:r>
      <w:proofErr w:type="spellStart"/>
      <w:r w:rsidRPr="00845F96">
        <w:rPr>
          <w:rFonts w:cs="Arial"/>
          <w:color w:val="000000"/>
          <w:sz w:val="20"/>
          <w:szCs w:val="20"/>
        </w:rPr>
        <w:t>Elcore</w:t>
      </w:r>
      <w:proofErr w:type="spellEnd"/>
      <w:r w:rsidRPr="00845F96">
        <w:rPr>
          <w:rFonts w:cs="Arial"/>
          <w:color w:val="000000"/>
          <w:sz w:val="20"/>
          <w:szCs w:val="20"/>
        </w:rPr>
        <w:t xml:space="preserve"> mit über 200 Patenten bzw. Patentanmeldungen eine hocheffiziente Brennstoffzelle </w:t>
      </w:r>
      <w:r w:rsidR="006C1608">
        <w:rPr>
          <w:rFonts w:cs="Arial"/>
          <w:color w:val="000000"/>
          <w:sz w:val="20"/>
          <w:szCs w:val="20"/>
        </w:rPr>
        <w:t>für den stationären Gebrauch</w:t>
      </w:r>
      <w:r w:rsidRPr="00845F96">
        <w:rPr>
          <w:rFonts w:cs="Arial"/>
          <w:color w:val="000000"/>
          <w:sz w:val="20"/>
          <w:szCs w:val="20"/>
        </w:rPr>
        <w:t>.</w:t>
      </w:r>
      <w:r>
        <w:rPr>
          <w:rFonts w:cs="Arial"/>
          <w:color w:val="000000"/>
          <w:sz w:val="20"/>
          <w:szCs w:val="20"/>
        </w:rPr>
        <w:t xml:space="preserve"> Diese</w:t>
      </w:r>
      <w:r w:rsidR="000E6B32">
        <w:rPr>
          <w:rFonts w:cs="Arial"/>
          <w:color w:val="000000"/>
          <w:sz w:val="20"/>
          <w:szCs w:val="20"/>
        </w:rPr>
        <w:t>s Produkt</w:t>
      </w:r>
      <w:r>
        <w:rPr>
          <w:rFonts w:cs="Arial"/>
          <w:color w:val="000000"/>
          <w:sz w:val="20"/>
          <w:szCs w:val="20"/>
        </w:rPr>
        <w:t xml:space="preserve"> </w:t>
      </w:r>
      <w:r w:rsidR="001851C5">
        <w:rPr>
          <w:rFonts w:cs="Arial"/>
          <w:color w:val="000000"/>
          <w:sz w:val="20"/>
          <w:szCs w:val="20"/>
        </w:rPr>
        <w:t xml:space="preserve">will Freudenberg </w:t>
      </w:r>
      <w:r>
        <w:rPr>
          <w:rFonts w:cs="Arial"/>
          <w:color w:val="000000"/>
          <w:sz w:val="20"/>
          <w:szCs w:val="20"/>
        </w:rPr>
        <w:t xml:space="preserve">jetzt </w:t>
      </w:r>
      <w:r w:rsidR="00AC29D5">
        <w:rPr>
          <w:rFonts w:cs="Arial"/>
          <w:color w:val="000000"/>
          <w:sz w:val="20"/>
          <w:szCs w:val="20"/>
        </w:rPr>
        <w:t xml:space="preserve">auch </w:t>
      </w:r>
      <w:r>
        <w:rPr>
          <w:rFonts w:cs="Arial"/>
          <w:color w:val="000000"/>
          <w:sz w:val="20"/>
          <w:szCs w:val="20"/>
        </w:rPr>
        <w:t>für den Einsatz in mobilen Anwen</w:t>
      </w:r>
      <w:r w:rsidR="000E6B32">
        <w:rPr>
          <w:rFonts w:cs="Arial"/>
          <w:color w:val="000000"/>
          <w:sz w:val="20"/>
          <w:szCs w:val="20"/>
        </w:rPr>
        <w:t>dungen weiterentwickeln.</w:t>
      </w:r>
    </w:p>
    <w:p w14:paraId="265D13DC" w14:textId="5362E394" w:rsidR="00D23BAE" w:rsidRDefault="00D23BAE" w:rsidP="00D23BAE">
      <w:pPr>
        <w:autoSpaceDE w:val="0"/>
        <w:autoSpaceDN w:val="0"/>
        <w:adjustRightInd w:val="0"/>
        <w:spacing w:after="120" w:line="360" w:lineRule="auto"/>
        <w:rPr>
          <w:rFonts w:cs="Arial"/>
          <w:color w:val="000000"/>
          <w:sz w:val="20"/>
          <w:szCs w:val="20"/>
        </w:rPr>
      </w:pPr>
      <w:r>
        <w:rPr>
          <w:rFonts w:cs="Arial"/>
          <w:color w:val="000000"/>
          <w:sz w:val="20"/>
          <w:szCs w:val="20"/>
        </w:rPr>
        <w:t>Im Februar diese</w:t>
      </w:r>
      <w:r w:rsidR="000E6B32">
        <w:rPr>
          <w:rFonts w:cs="Arial"/>
          <w:color w:val="000000"/>
          <w:sz w:val="20"/>
          <w:szCs w:val="20"/>
        </w:rPr>
        <w:t>s</w:t>
      </w:r>
      <w:r>
        <w:rPr>
          <w:rFonts w:cs="Arial"/>
          <w:color w:val="000000"/>
          <w:sz w:val="20"/>
          <w:szCs w:val="20"/>
        </w:rPr>
        <w:t xml:space="preserve"> Jahres </w:t>
      </w:r>
      <w:r w:rsidR="00AC29D5">
        <w:rPr>
          <w:rFonts w:cs="Arial"/>
          <w:color w:val="000000"/>
          <w:sz w:val="20"/>
          <w:szCs w:val="20"/>
        </w:rPr>
        <w:t>erwarb</w:t>
      </w:r>
      <w:r>
        <w:rPr>
          <w:rFonts w:cs="Arial"/>
          <w:color w:val="000000"/>
          <w:sz w:val="20"/>
          <w:szCs w:val="20"/>
        </w:rPr>
        <w:t xml:space="preserve"> Freuden</w:t>
      </w:r>
      <w:r w:rsidR="00AC29D5">
        <w:rPr>
          <w:rFonts w:cs="Arial"/>
          <w:color w:val="000000"/>
          <w:sz w:val="20"/>
          <w:szCs w:val="20"/>
        </w:rPr>
        <w:t xml:space="preserve">berg </w:t>
      </w:r>
      <w:proofErr w:type="spellStart"/>
      <w:r w:rsidR="00AC29D5">
        <w:rPr>
          <w:rFonts w:cs="Arial"/>
          <w:color w:val="000000"/>
          <w:sz w:val="20"/>
          <w:szCs w:val="20"/>
        </w:rPr>
        <w:t>Sealing</w:t>
      </w:r>
      <w:proofErr w:type="spellEnd"/>
      <w:r w:rsidR="00AC29D5">
        <w:rPr>
          <w:rFonts w:cs="Arial"/>
          <w:color w:val="000000"/>
          <w:sz w:val="20"/>
          <w:szCs w:val="20"/>
        </w:rPr>
        <w:t xml:space="preserve"> Technologies zudem </w:t>
      </w:r>
      <w:bookmarkStart w:id="0" w:name="_GoBack"/>
      <w:bookmarkEnd w:id="0"/>
      <w:r w:rsidRPr="00845F96">
        <w:rPr>
          <w:rFonts w:cs="Arial"/>
          <w:color w:val="000000"/>
          <w:sz w:val="20"/>
          <w:szCs w:val="20"/>
        </w:rPr>
        <w:t xml:space="preserve">eine Minderheitsbeteiligung an der US-amerikanischen Firma </w:t>
      </w:r>
      <w:r w:rsidR="004C47EA">
        <w:rPr>
          <w:rFonts w:cs="Arial"/>
          <w:color w:val="000000"/>
          <w:sz w:val="20"/>
          <w:szCs w:val="20"/>
        </w:rPr>
        <w:t xml:space="preserve">XALT </w:t>
      </w:r>
      <w:r w:rsidRPr="00845F96">
        <w:rPr>
          <w:rFonts w:cs="Arial"/>
          <w:color w:val="000000"/>
          <w:sz w:val="20"/>
          <w:szCs w:val="20"/>
        </w:rPr>
        <w:t xml:space="preserve">Energy. Das Unternehmen mit Sitz in Midland </w:t>
      </w:r>
      <w:r w:rsidR="001851C5">
        <w:rPr>
          <w:rFonts w:cs="Arial"/>
          <w:color w:val="000000"/>
          <w:sz w:val="20"/>
          <w:szCs w:val="20"/>
        </w:rPr>
        <w:t>(</w:t>
      </w:r>
      <w:r w:rsidRPr="00845F96">
        <w:rPr>
          <w:rFonts w:cs="Arial"/>
          <w:color w:val="000000"/>
          <w:sz w:val="20"/>
          <w:szCs w:val="20"/>
        </w:rPr>
        <w:t>Michigan</w:t>
      </w:r>
      <w:r w:rsidR="001851C5">
        <w:rPr>
          <w:rFonts w:cs="Arial"/>
          <w:color w:val="000000"/>
          <w:sz w:val="20"/>
          <w:szCs w:val="20"/>
        </w:rPr>
        <w:t>)</w:t>
      </w:r>
      <w:r w:rsidRPr="00845F96">
        <w:rPr>
          <w:rFonts w:cs="Arial"/>
          <w:color w:val="000000"/>
          <w:sz w:val="20"/>
          <w:szCs w:val="20"/>
        </w:rPr>
        <w:t xml:space="preserve"> produziert großformatige Lithium-Ionen-Batteriezellen, -Module und </w:t>
      </w:r>
      <w:r w:rsidR="00EA0FE5" w:rsidRPr="00845F96">
        <w:rPr>
          <w:rFonts w:cs="Arial"/>
          <w:color w:val="000000"/>
          <w:sz w:val="20"/>
          <w:szCs w:val="20"/>
        </w:rPr>
        <w:t>-</w:t>
      </w:r>
      <w:r w:rsidRPr="00845F96">
        <w:rPr>
          <w:rFonts w:cs="Arial"/>
          <w:color w:val="000000"/>
          <w:sz w:val="20"/>
          <w:szCs w:val="20"/>
        </w:rPr>
        <w:t>Systeme für den Einsatz in schweren Nutzfahrzeugen</w:t>
      </w:r>
      <w:r w:rsidR="00B92FA1">
        <w:rPr>
          <w:rFonts w:cs="Arial"/>
          <w:color w:val="000000"/>
          <w:sz w:val="20"/>
          <w:szCs w:val="20"/>
        </w:rPr>
        <w:t>, für Stadt- und Transitbusse</w:t>
      </w:r>
      <w:r w:rsidR="001851C5">
        <w:rPr>
          <w:rFonts w:cs="Arial"/>
          <w:color w:val="000000"/>
          <w:sz w:val="20"/>
          <w:szCs w:val="20"/>
        </w:rPr>
        <w:t>,</w:t>
      </w:r>
      <w:r w:rsidR="00B92FA1">
        <w:rPr>
          <w:rFonts w:cs="Arial"/>
          <w:color w:val="000000"/>
          <w:sz w:val="20"/>
          <w:szCs w:val="20"/>
        </w:rPr>
        <w:t xml:space="preserve"> für die</w:t>
      </w:r>
      <w:r w:rsidRPr="00845F96">
        <w:rPr>
          <w:rFonts w:cs="Arial"/>
          <w:color w:val="000000"/>
          <w:sz w:val="20"/>
          <w:szCs w:val="20"/>
        </w:rPr>
        <w:t xml:space="preserve"> Marine-Industrie </w:t>
      </w:r>
      <w:r w:rsidRPr="00845F96">
        <w:rPr>
          <w:rFonts w:cs="Arial"/>
          <w:color w:val="000000"/>
          <w:sz w:val="20"/>
          <w:szCs w:val="20"/>
        </w:rPr>
        <w:lastRenderedPageBreak/>
        <w:t xml:space="preserve">sowie </w:t>
      </w:r>
      <w:r w:rsidR="00B92FA1">
        <w:rPr>
          <w:rFonts w:cs="Arial"/>
          <w:color w:val="000000"/>
          <w:sz w:val="20"/>
          <w:szCs w:val="20"/>
        </w:rPr>
        <w:t>für</w:t>
      </w:r>
      <w:r w:rsidRPr="00845F96">
        <w:rPr>
          <w:rFonts w:cs="Arial"/>
          <w:color w:val="000000"/>
          <w:sz w:val="20"/>
          <w:szCs w:val="20"/>
        </w:rPr>
        <w:t xml:space="preserve"> andere, industrielle Anwendungen. Mit über 140 Mitarbeitern und einer hochgradig automatisierten Reinraumproduktion auf mehr als 40.000</w:t>
      </w:r>
      <w:r w:rsidR="00307BB5">
        <w:rPr>
          <w:rFonts w:cs="Arial"/>
          <w:color w:val="000000"/>
          <w:sz w:val="20"/>
          <w:szCs w:val="20"/>
        </w:rPr>
        <w:t xml:space="preserve"> Quadratmetern</w:t>
      </w:r>
      <w:r w:rsidRPr="00845F96">
        <w:rPr>
          <w:rFonts w:cs="Arial"/>
          <w:color w:val="000000"/>
          <w:sz w:val="20"/>
          <w:szCs w:val="20"/>
        </w:rPr>
        <w:t xml:space="preserve"> ist </w:t>
      </w:r>
      <w:r w:rsidR="004C47EA">
        <w:rPr>
          <w:rFonts w:cs="Arial"/>
          <w:color w:val="000000"/>
          <w:sz w:val="20"/>
          <w:szCs w:val="20"/>
        </w:rPr>
        <w:t xml:space="preserve">XALT </w:t>
      </w:r>
      <w:r w:rsidRPr="00845F96">
        <w:rPr>
          <w:rFonts w:cs="Arial"/>
          <w:color w:val="000000"/>
          <w:sz w:val="20"/>
          <w:szCs w:val="20"/>
        </w:rPr>
        <w:t>Energy eine</w:t>
      </w:r>
      <w:r w:rsidR="007C6F37">
        <w:rPr>
          <w:rFonts w:cs="Arial"/>
          <w:color w:val="000000"/>
          <w:sz w:val="20"/>
          <w:szCs w:val="20"/>
        </w:rPr>
        <w:t>r</w:t>
      </w:r>
      <w:r w:rsidRPr="00845F96">
        <w:rPr>
          <w:rFonts w:cs="Arial"/>
          <w:color w:val="000000"/>
          <w:sz w:val="20"/>
          <w:szCs w:val="20"/>
        </w:rPr>
        <w:t xml:space="preserve"> der führenden </w:t>
      </w:r>
      <w:r w:rsidR="007C6F37">
        <w:rPr>
          <w:rFonts w:cs="Arial"/>
          <w:color w:val="000000"/>
          <w:sz w:val="20"/>
          <w:szCs w:val="20"/>
        </w:rPr>
        <w:t>Hersteller</w:t>
      </w:r>
      <w:r w:rsidRPr="00845F96">
        <w:rPr>
          <w:rFonts w:cs="Arial"/>
          <w:color w:val="000000"/>
          <w:sz w:val="20"/>
          <w:szCs w:val="20"/>
        </w:rPr>
        <w:t xml:space="preserve"> in diesem Segment in den USA. </w:t>
      </w:r>
      <w:r>
        <w:rPr>
          <w:rFonts w:cs="Arial"/>
          <w:color w:val="000000"/>
          <w:sz w:val="20"/>
          <w:szCs w:val="20"/>
        </w:rPr>
        <w:t xml:space="preserve">Die Batterieprodukte des Unternehmens sind bereits seit einigen Jahren in Bussen im Nahverkehr US-amerikanischer Großstädte wie New York und Los Angeles erfolgreich im Einsatz. </w:t>
      </w:r>
    </w:p>
    <w:p w14:paraId="5BCFA880" w14:textId="77032203" w:rsidR="00D23BAE" w:rsidRDefault="00D23BAE" w:rsidP="00D23BAE">
      <w:pPr>
        <w:autoSpaceDE w:val="0"/>
        <w:autoSpaceDN w:val="0"/>
        <w:adjustRightInd w:val="0"/>
        <w:spacing w:after="120" w:line="360" w:lineRule="auto"/>
        <w:rPr>
          <w:rFonts w:cs="Arial"/>
          <w:color w:val="000000"/>
          <w:sz w:val="20"/>
          <w:szCs w:val="20"/>
        </w:rPr>
      </w:pPr>
      <w:r>
        <w:rPr>
          <w:rFonts w:cs="Arial"/>
          <w:color w:val="000000"/>
          <w:sz w:val="20"/>
          <w:szCs w:val="20"/>
        </w:rPr>
        <w:t>„</w:t>
      </w:r>
      <w:r w:rsidR="00EE621C">
        <w:rPr>
          <w:rFonts w:cs="Arial"/>
          <w:color w:val="000000"/>
          <w:sz w:val="20"/>
          <w:szCs w:val="20"/>
        </w:rPr>
        <w:t>Die Beteil</w:t>
      </w:r>
      <w:r w:rsidR="001851C5">
        <w:rPr>
          <w:rFonts w:cs="Arial"/>
          <w:color w:val="000000"/>
          <w:sz w:val="20"/>
          <w:szCs w:val="20"/>
        </w:rPr>
        <w:t>ig</w:t>
      </w:r>
      <w:r w:rsidR="00EE621C">
        <w:rPr>
          <w:rFonts w:cs="Arial"/>
          <w:color w:val="000000"/>
          <w:sz w:val="20"/>
          <w:szCs w:val="20"/>
        </w:rPr>
        <w:t xml:space="preserve">ung an </w:t>
      </w:r>
      <w:r w:rsidR="004C47EA">
        <w:rPr>
          <w:rFonts w:cs="Arial"/>
          <w:color w:val="000000"/>
          <w:sz w:val="20"/>
          <w:szCs w:val="20"/>
        </w:rPr>
        <w:t xml:space="preserve">XALT </w:t>
      </w:r>
      <w:r>
        <w:rPr>
          <w:rFonts w:cs="Arial"/>
          <w:color w:val="000000"/>
          <w:sz w:val="20"/>
          <w:szCs w:val="20"/>
        </w:rPr>
        <w:t xml:space="preserve">Energy ist für uns eine langfristige technologische Partnerschaft, in die wir Freudenberg-Kernkompetenzen wie Qualität, Sicherheit und Nachhaltigkeit in die Geschäftsentwicklung einbringen </w:t>
      </w:r>
      <w:r w:rsidR="008B4FF3">
        <w:rPr>
          <w:rFonts w:cs="Arial"/>
          <w:color w:val="000000"/>
          <w:sz w:val="20"/>
          <w:szCs w:val="20"/>
        </w:rPr>
        <w:t xml:space="preserve">um diese </w:t>
      </w:r>
      <w:r>
        <w:rPr>
          <w:rFonts w:cs="Arial"/>
          <w:color w:val="000000"/>
          <w:sz w:val="20"/>
          <w:szCs w:val="20"/>
        </w:rPr>
        <w:t>zukünftig erfolgreich aus</w:t>
      </w:r>
      <w:r w:rsidR="008B4FF3">
        <w:rPr>
          <w:rFonts w:cs="Arial"/>
          <w:color w:val="000000"/>
          <w:sz w:val="20"/>
          <w:szCs w:val="20"/>
        </w:rPr>
        <w:t>zu</w:t>
      </w:r>
      <w:r>
        <w:rPr>
          <w:rFonts w:cs="Arial"/>
          <w:color w:val="000000"/>
          <w:sz w:val="20"/>
          <w:szCs w:val="20"/>
        </w:rPr>
        <w:t xml:space="preserve">bauen“, so </w:t>
      </w:r>
      <w:proofErr w:type="spellStart"/>
      <w:r>
        <w:rPr>
          <w:rFonts w:cs="Arial"/>
          <w:color w:val="000000"/>
          <w:sz w:val="20"/>
          <w:szCs w:val="20"/>
        </w:rPr>
        <w:t>Möhlenkamp</w:t>
      </w:r>
      <w:proofErr w:type="spellEnd"/>
      <w:r>
        <w:rPr>
          <w:rFonts w:cs="Arial"/>
          <w:color w:val="000000"/>
          <w:sz w:val="20"/>
          <w:szCs w:val="20"/>
        </w:rPr>
        <w:t xml:space="preserve">. Gemäß den Vereinbarungen wird Freudenberg </w:t>
      </w:r>
      <w:proofErr w:type="spellStart"/>
      <w:r>
        <w:rPr>
          <w:rFonts w:cs="Arial"/>
          <w:color w:val="000000"/>
          <w:sz w:val="20"/>
          <w:szCs w:val="20"/>
        </w:rPr>
        <w:t>Sealing</w:t>
      </w:r>
      <w:proofErr w:type="spellEnd"/>
      <w:r>
        <w:rPr>
          <w:rFonts w:cs="Arial"/>
          <w:color w:val="000000"/>
          <w:sz w:val="20"/>
          <w:szCs w:val="20"/>
        </w:rPr>
        <w:t xml:space="preserve"> Technologies die Verantwortung für </w:t>
      </w:r>
      <w:r w:rsidR="00791C66">
        <w:rPr>
          <w:rFonts w:cs="Arial"/>
          <w:color w:val="000000"/>
          <w:sz w:val="20"/>
          <w:szCs w:val="20"/>
        </w:rPr>
        <w:t>Vertrieb</w:t>
      </w:r>
      <w:r>
        <w:rPr>
          <w:rFonts w:cs="Arial"/>
          <w:color w:val="000000"/>
          <w:sz w:val="20"/>
          <w:szCs w:val="20"/>
        </w:rPr>
        <w:t xml:space="preserve"> </w:t>
      </w:r>
      <w:r w:rsidR="003A4AC0">
        <w:rPr>
          <w:rFonts w:cs="Arial"/>
          <w:color w:val="000000"/>
          <w:sz w:val="20"/>
          <w:szCs w:val="20"/>
        </w:rPr>
        <w:t>und</w:t>
      </w:r>
      <w:r>
        <w:rPr>
          <w:rFonts w:cs="Arial"/>
          <w:color w:val="000000"/>
          <w:sz w:val="20"/>
          <w:szCs w:val="20"/>
        </w:rPr>
        <w:t xml:space="preserve"> Marketing übernehmen. „Auf diese Weise werden wir die Aktivitäten neben den USA stärker in Europa verankern“, erläutert </w:t>
      </w:r>
      <w:proofErr w:type="spellStart"/>
      <w:r>
        <w:rPr>
          <w:rFonts w:cs="Arial"/>
          <w:color w:val="000000"/>
          <w:sz w:val="20"/>
          <w:szCs w:val="20"/>
        </w:rPr>
        <w:t>Möhlenkamp</w:t>
      </w:r>
      <w:proofErr w:type="spellEnd"/>
      <w:r>
        <w:rPr>
          <w:rFonts w:cs="Arial"/>
          <w:color w:val="000000"/>
          <w:sz w:val="20"/>
          <w:szCs w:val="20"/>
        </w:rPr>
        <w:t xml:space="preserve">. </w:t>
      </w:r>
    </w:p>
    <w:p w14:paraId="48801E93" w14:textId="4FD66070" w:rsidR="00D23BAE" w:rsidRDefault="00D23BAE" w:rsidP="00D23BAE">
      <w:pPr>
        <w:autoSpaceDE w:val="0"/>
        <w:autoSpaceDN w:val="0"/>
        <w:adjustRightInd w:val="0"/>
        <w:spacing w:after="120" w:line="360" w:lineRule="auto"/>
        <w:rPr>
          <w:rFonts w:cs="Arial"/>
          <w:color w:val="000000"/>
          <w:sz w:val="20"/>
          <w:szCs w:val="20"/>
        </w:rPr>
      </w:pPr>
      <w:r>
        <w:rPr>
          <w:rFonts w:cs="Arial"/>
          <w:color w:val="000000"/>
          <w:sz w:val="20"/>
          <w:szCs w:val="20"/>
        </w:rPr>
        <w:t>Das Unternehmen investiert</w:t>
      </w:r>
      <w:r w:rsidR="00073F27">
        <w:rPr>
          <w:rFonts w:cs="Arial"/>
          <w:color w:val="000000"/>
          <w:sz w:val="20"/>
          <w:szCs w:val="20"/>
        </w:rPr>
        <w:t xml:space="preserve">e in </w:t>
      </w:r>
      <w:r w:rsidR="009B572D">
        <w:rPr>
          <w:rFonts w:cs="Arial"/>
          <w:color w:val="000000"/>
          <w:sz w:val="20"/>
          <w:szCs w:val="20"/>
        </w:rPr>
        <w:t>die</w:t>
      </w:r>
      <w:r w:rsidR="00073F27">
        <w:rPr>
          <w:rFonts w:cs="Arial"/>
          <w:color w:val="000000"/>
          <w:sz w:val="20"/>
          <w:szCs w:val="20"/>
        </w:rPr>
        <w:t xml:space="preserve"> beiden Transaktionen </w:t>
      </w:r>
      <w:r>
        <w:rPr>
          <w:rFonts w:cs="Arial"/>
          <w:color w:val="000000"/>
          <w:sz w:val="20"/>
          <w:szCs w:val="20"/>
        </w:rPr>
        <w:t>einen mittleren, zweistelligen Millionen</w:t>
      </w:r>
      <w:r w:rsidR="00EF473A">
        <w:rPr>
          <w:rFonts w:cs="Arial"/>
          <w:color w:val="000000"/>
          <w:sz w:val="20"/>
          <w:szCs w:val="20"/>
        </w:rPr>
        <w:t>-</w:t>
      </w:r>
      <w:r>
        <w:rPr>
          <w:rFonts w:cs="Arial"/>
          <w:color w:val="000000"/>
          <w:sz w:val="20"/>
          <w:szCs w:val="20"/>
        </w:rPr>
        <w:t>Euro</w:t>
      </w:r>
      <w:r w:rsidR="00EF473A">
        <w:rPr>
          <w:rFonts w:cs="Arial"/>
          <w:color w:val="000000"/>
          <w:sz w:val="20"/>
          <w:szCs w:val="20"/>
        </w:rPr>
        <w:t>-</w:t>
      </w:r>
      <w:r>
        <w:rPr>
          <w:rFonts w:cs="Arial"/>
          <w:color w:val="000000"/>
          <w:sz w:val="20"/>
          <w:szCs w:val="20"/>
        </w:rPr>
        <w:t xml:space="preserve">Betrag. Außerdem </w:t>
      </w:r>
      <w:r w:rsidR="00073F27">
        <w:rPr>
          <w:rFonts w:cs="Arial"/>
          <w:color w:val="000000"/>
          <w:sz w:val="20"/>
          <w:szCs w:val="20"/>
        </w:rPr>
        <w:t xml:space="preserve">wurde die </w:t>
      </w:r>
      <w:r>
        <w:rPr>
          <w:rFonts w:cs="Arial"/>
          <w:color w:val="000000"/>
          <w:sz w:val="20"/>
          <w:szCs w:val="20"/>
        </w:rPr>
        <w:t xml:space="preserve">Portfolioerweiterung durch organisatorische Veränderungen begleitet: „Wir </w:t>
      </w:r>
      <w:r w:rsidR="00EE621C">
        <w:rPr>
          <w:rFonts w:cs="Arial"/>
          <w:color w:val="000000"/>
          <w:sz w:val="20"/>
          <w:szCs w:val="20"/>
        </w:rPr>
        <w:t xml:space="preserve">konzentrieren die Brennstoffzellen- und Batterieaktivitäten in </w:t>
      </w:r>
      <w:r>
        <w:rPr>
          <w:rFonts w:cs="Arial"/>
          <w:color w:val="000000"/>
          <w:sz w:val="20"/>
          <w:szCs w:val="20"/>
        </w:rPr>
        <w:t>eine</w:t>
      </w:r>
      <w:r w:rsidR="00EE621C">
        <w:rPr>
          <w:rFonts w:cs="Arial"/>
          <w:color w:val="000000"/>
          <w:sz w:val="20"/>
          <w:szCs w:val="20"/>
        </w:rPr>
        <w:t>r</w:t>
      </w:r>
      <w:r>
        <w:rPr>
          <w:rFonts w:cs="Arial"/>
          <w:color w:val="000000"/>
          <w:sz w:val="20"/>
          <w:szCs w:val="20"/>
        </w:rPr>
        <w:t xml:space="preserve"> neue</w:t>
      </w:r>
      <w:r w:rsidR="00EE621C">
        <w:rPr>
          <w:rFonts w:cs="Arial"/>
          <w:color w:val="000000"/>
          <w:sz w:val="20"/>
          <w:szCs w:val="20"/>
        </w:rPr>
        <w:t>n</w:t>
      </w:r>
      <w:r>
        <w:rPr>
          <w:rFonts w:cs="Arial"/>
          <w:color w:val="000000"/>
          <w:sz w:val="20"/>
          <w:szCs w:val="20"/>
        </w:rPr>
        <w:t xml:space="preserve"> Division, die </w:t>
      </w:r>
      <w:r w:rsidR="008B4FF3">
        <w:rPr>
          <w:rFonts w:cs="Arial"/>
          <w:color w:val="000000"/>
          <w:sz w:val="20"/>
          <w:szCs w:val="20"/>
        </w:rPr>
        <w:t>das</w:t>
      </w:r>
      <w:r w:rsidR="00B92FA1">
        <w:rPr>
          <w:rFonts w:cs="Arial"/>
          <w:color w:val="000000"/>
          <w:sz w:val="20"/>
          <w:szCs w:val="20"/>
        </w:rPr>
        <w:t xml:space="preserve"> Geschäft</w:t>
      </w:r>
      <w:r w:rsidR="008B4FF3">
        <w:rPr>
          <w:rFonts w:cs="Arial"/>
          <w:color w:val="000000"/>
          <w:sz w:val="20"/>
          <w:szCs w:val="20"/>
        </w:rPr>
        <w:t xml:space="preserve"> </w:t>
      </w:r>
      <w:r w:rsidR="00B92FA1">
        <w:rPr>
          <w:rFonts w:cs="Arial"/>
          <w:color w:val="000000"/>
          <w:sz w:val="20"/>
          <w:szCs w:val="20"/>
        </w:rPr>
        <w:t xml:space="preserve">sowohl für </w:t>
      </w:r>
      <w:r>
        <w:rPr>
          <w:rFonts w:cs="Arial"/>
          <w:color w:val="000000"/>
          <w:sz w:val="20"/>
          <w:szCs w:val="20"/>
        </w:rPr>
        <w:t xml:space="preserve">mobile </w:t>
      </w:r>
      <w:r w:rsidR="00B92FA1">
        <w:rPr>
          <w:rFonts w:cs="Arial"/>
          <w:color w:val="000000"/>
          <w:sz w:val="20"/>
          <w:szCs w:val="20"/>
        </w:rPr>
        <w:t>als auch stationäre Lösungen verantworten wird</w:t>
      </w:r>
      <w:r>
        <w:rPr>
          <w:rFonts w:cs="Arial"/>
          <w:color w:val="000000"/>
          <w:sz w:val="20"/>
          <w:szCs w:val="20"/>
        </w:rPr>
        <w:t xml:space="preserve">“, so </w:t>
      </w:r>
      <w:proofErr w:type="spellStart"/>
      <w:r>
        <w:rPr>
          <w:rFonts w:cs="Arial"/>
          <w:color w:val="000000"/>
          <w:sz w:val="20"/>
          <w:szCs w:val="20"/>
        </w:rPr>
        <w:t>Möhlenkamp</w:t>
      </w:r>
      <w:proofErr w:type="spellEnd"/>
      <w:r>
        <w:rPr>
          <w:rFonts w:cs="Arial"/>
          <w:color w:val="000000"/>
          <w:sz w:val="20"/>
          <w:szCs w:val="20"/>
        </w:rPr>
        <w:t>. „</w:t>
      </w:r>
      <w:r w:rsidR="006C1608">
        <w:rPr>
          <w:rFonts w:cs="Arial"/>
          <w:color w:val="000000"/>
          <w:sz w:val="20"/>
          <w:szCs w:val="20"/>
        </w:rPr>
        <w:t>Dadurch</w:t>
      </w:r>
      <w:r>
        <w:rPr>
          <w:rFonts w:cs="Arial"/>
          <w:color w:val="000000"/>
          <w:sz w:val="20"/>
          <w:szCs w:val="20"/>
        </w:rPr>
        <w:t xml:space="preserve"> können wir die Ressourcen unseres Unternehmens bestmöglich für diese Produkte einsetzen und damit </w:t>
      </w:r>
      <w:r w:rsidR="00A757D2">
        <w:rPr>
          <w:rFonts w:cs="Arial"/>
          <w:color w:val="000000"/>
          <w:sz w:val="20"/>
          <w:szCs w:val="20"/>
        </w:rPr>
        <w:t>unsere Geschäftsaktivitäten</w:t>
      </w:r>
      <w:r>
        <w:rPr>
          <w:rFonts w:cs="Arial"/>
          <w:color w:val="000000"/>
          <w:sz w:val="20"/>
          <w:szCs w:val="20"/>
        </w:rPr>
        <w:t xml:space="preserve"> </w:t>
      </w:r>
      <w:r w:rsidR="00EE621C">
        <w:rPr>
          <w:rFonts w:cs="Arial"/>
          <w:color w:val="000000"/>
          <w:sz w:val="20"/>
          <w:szCs w:val="20"/>
        </w:rPr>
        <w:t xml:space="preserve">zügig </w:t>
      </w:r>
      <w:r>
        <w:rPr>
          <w:rFonts w:cs="Arial"/>
          <w:color w:val="000000"/>
          <w:sz w:val="20"/>
          <w:szCs w:val="20"/>
        </w:rPr>
        <w:t>ausbauen und langfristig weiterentwickeln.“</w:t>
      </w:r>
    </w:p>
    <w:p w14:paraId="7621D2B4" w14:textId="6E3E9807" w:rsidR="003A4AC0" w:rsidRDefault="00D23BAE" w:rsidP="006C1608">
      <w:pPr>
        <w:autoSpaceDE w:val="0"/>
        <w:autoSpaceDN w:val="0"/>
        <w:adjustRightInd w:val="0"/>
        <w:spacing w:after="120" w:line="360" w:lineRule="auto"/>
        <w:rPr>
          <w:rFonts w:eastAsia="SimSun" w:cs="Arial"/>
          <w:color w:val="000000"/>
          <w:sz w:val="20"/>
          <w:szCs w:val="20"/>
          <w:lang w:eastAsia="zh-CN"/>
        </w:rPr>
      </w:pPr>
      <w:r w:rsidRPr="00D23BAE">
        <w:rPr>
          <w:rFonts w:eastAsia="SimSun" w:cs="Arial"/>
          <w:color w:val="000000"/>
          <w:sz w:val="20"/>
          <w:szCs w:val="20"/>
          <w:lang w:eastAsia="zh-CN"/>
        </w:rPr>
        <w:t>Auf der in dieser Woche in Hannover stattfinden</w:t>
      </w:r>
      <w:r>
        <w:rPr>
          <w:rFonts w:eastAsia="SimSun" w:cs="Arial"/>
          <w:color w:val="000000"/>
          <w:sz w:val="20"/>
          <w:szCs w:val="20"/>
          <w:lang w:eastAsia="zh-CN"/>
        </w:rPr>
        <w:t>den</w:t>
      </w:r>
      <w:r w:rsidRPr="00D23BAE">
        <w:rPr>
          <w:rFonts w:eastAsia="SimSun" w:cs="Arial"/>
          <w:color w:val="000000"/>
          <w:sz w:val="20"/>
          <w:szCs w:val="20"/>
          <w:lang w:eastAsia="zh-CN"/>
        </w:rPr>
        <w:t xml:space="preserve"> </w:t>
      </w:r>
      <w:proofErr w:type="spellStart"/>
      <w:r w:rsidRPr="00D23BAE">
        <w:rPr>
          <w:rFonts w:eastAsia="SimSun" w:cs="Arial"/>
          <w:color w:val="000000"/>
          <w:sz w:val="20"/>
          <w:szCs w:val="20"/>
          <w:lang w:eastAsia="zh-CN"/>
        </w:rPr>
        <w:t>Battery</w:t>
      </w:r>
      <w:proofErr w:type="spellEnd"/>
      <w:r w:rsidRPr="00D23BAE">
        <w:rPr>
          <w:rFonts w:eastAsia="SimSun" w:cs="Arial"/>
          <w:color w:val="000000"/>
          <w:sz w:val="20"/>
          <w:szCs w:val="20"/>
          <w:lang w:eastAsia="zh-CN"/>
        </w:rPr>
        <w:t xml:space="preserve"> Show </w:t>
      </w:r>
      <w:r w:rsidR="00A757D2">
        <w:rPr>
          <w:rFonts w:eastAsia="SimSun" w:cs="Arial"/>
          <w:color w:val="000000"/>
          <w:sz w:val="20"/>
          <w:szCs w:val="20"/>
          <w:lang w:eastAsia="zh-CN"/>
        </w:rPr>
        <w:t xml:space="preserve">Europe 2018 </w:t>
      </w:r>
      <w:r w:rsidRPr="00D23BAE">
        <w:rPr>
          <w:rFonts w:eastAsia="SimSun" w:cs="Arial"/>
          <w:color w:val="000000"/>
          <w:sz w:val="20"/>
          <w:szCs w:val="20"/>
          <w:lang w:eastAsia="zh-CN"/>
        </w:rPr>
        <w:t xml:space="preserve">präsentiert Freudenberg </w:t>
      </w:r>
      <w:proofErr w:type="spellStart"/>
      <w:r w:rsidRPr="00D23BAE">
        <w:rPr>
          <w:rFonts w:eastAsia="SimSun" w:cs="Arial"/>
          <w:color w:val="000000"/>
          <w:sz w:val="20"/>
          <w:szCs w:val="20"/>
          <w:lang w:eastAsia="zh-CN"/>
        </w:rPr>
        <w:t>Sealing</w:t>
      </w:r>
      <w:proofErr w:type="spellEnd"/>
      <w:r w:rsidRPr="00D23BAE">
        <w:rPr>
          <w:rFonts w:eastAsia="SimSun" w:cs="Arial"/>
          <w:color w:val="000000"/>
          <w:sz w:val="20"/>
          <w:szCs w:val="20"/>
          <w:lang w:eastAsia="zh-CN"/>
        </w:rPr>
        <w:t xml:space="preserve"> Technologies </w:t>
      </w:r>
      <w:r w:rsidR="006C1608">
        <w:rPr>
          <w:rFonts w:eastAsia="SimSun" w:cs="Arial"/>
          <w:color w:val="000000"/>
          <w:sz w:val="20"/>
          <w:szCs w:val="20"/>
          <w:lang w:eastAsia="zh-CN"/>
        </w:rPr>
        <w:t xml:space="preserve">eine Vielzahl von Produkten rund um das </w:t>
      </w:r>
      <w:r w:rsidR="006C1608" w:rsidRPr="00550048">
        <w:rPr>
          <w:rFonts w:eastAsia="SimSun" w:cs="Arial"/>
          <w:color w:val="000000"/>
          <w:sz w:val="20"/>
          <w:szCs w:val="20"/>
          <w:lang w:eastAsia="zh-CN"/>
        </w:rPr>
        <w:t xml:space="preserve">Thema Batteriesicherheit und </w:t>
      </w:r>
      <w:r w:rsidR="003A4AC0">
        <w:rPr>
          <w:rFonts w:eastAsia="SimSun" w:cs="Arial"/>
          <w:color w:val="000000"/>
          <w:sz w:val="20"/>
          <w:szCs w:val="20"/>
          <w:lang w:eastAsia="zh-CN"/>
        </w:rPr>
        <w:t>–</w:t>
      </w:r>
      <w:proofErr w:type="spellStart"/>
      <w:r w:rsidR="006C1608" w:rsidRPr="00550048">
        <w:rPr>
          <w:rFonts w:eastAsia="SimSun" w:cs="Arial"/>
          <w:color w:val="000000"/>
          <w:sz w:val="20"/>
          <w:szCs w:val="20"/>
          <w:lang w:eastAsia="zh-CN"/>
        </w:rPr>
        <w:t>effizienz</w:t>
      </w:r>
      <w:proofErr w:type="spellEnd"/>
      <w:r w:rsidR="003A4AC0">
        <w:rPr>
          <w:rFonts w:eastAsia="SimSun" w:cs="Arial"/>
          <w:color w:val="000000"/>
          <w:sz w:val="20"/>
          <w:szCs w:val="20"/>
          <w:lang w:eastAsia="zh-CN"/>
        </w:rPr>
        <w:t>.</w:t>
      </w:r>
      <w:r w:rsidR="006C1608" w:rsidRPr="00550048">
        <w:rPr>
          <w:rFonts w:eastAsia="SimSun" w:cs="Arial"/>
          <w:color w:val="000000"/>
          <w:sz w:val="20"/>
          <w:szCs w:val="20"/>
          <w:lang w:eastAsia="zh-CN"/>
        </w:rPr>
        <w:t xml:space="preserve"> </w:t>
      </w:r>
      <w:r w:rsidR="00205123">
        <w:rPr>
          <w:rFonts w:eastAsia="SimSun" w:cs="Arial"/>
          <w:color w:val="000000"/>
          <w:sz w:val="20"/>
          <w:szCs w:val="20"/>
          <w:lang w:eastAsia="zh-CN"/>
        </w:rPr>
        <w:t xml:space="preserve">Das Unternehmen zeigt </w:t>
      </w:r>
      <w:r w:rsidR="00D1771A" w:rsidRPr="00550048">
        <w:rPr>
          <w:rFonts w:eastAsia="SimSun" w:cs="Arial"/>
          <w:color w:val="000000"/>
          <w:sz w:val="20"/>
          <w:szCs w:val="20"/>
          <w:lang w:eastAsia="zh-CN"/>
        </w:rPr>
        <w:t>Komponenten</w:t>
      </w:r>
      <w:r w:rsidR="005C7D3D" w:rsidRPr="00550048">
        <w:rPr>
          <w:rFonts w:eastAsia="SimSun" w:cs="Arial"/>
          <w:color w:val="000000"/>
          <w:sz w:val="20"/>
          <w:szCs w:val="20"/>
          <w:lang w:eastAsia="zh-CN"/>
        </w:rPr>
        <w:t xml:space="preserve"> </w:t>
      </w:r>
      <w:r w:rsidR="008165D4" w:rsidRPr="00550048">
        <w:rPr>
          <w:rFonts w:eastAsia="SimSun" w:cs="Arial"/>
          <w:color w:val="000000"/>
          <w:sz w:val="20"/>
          <w:szCs w:val="20"/>
          <w:lang w:eastAsia="zh-CN"/>
        </w:rPr>
        <w:t xml:space="preserve">für </w:t>
      </w:r>
      <w:r w:rsidR="006C1608" w:rsidRPr="00550048">
        <w:rPr>
          <w:rFonts w:eastAsia="SimSun" w:cs="Arial"/>
          <w:color w:val="000000"/>
          <w:sz w:val="20"/>
          <w:szCs w:val="20"/>
          <w:lang w:eastAsia="zh-CN"/>
        </w:rPr>
        <w:t xml:space="preserve">das </w:t>
      </w:r>
      <w:r w:rsidR="008165D4" w:rsidRPr="00550048">
        <w:rPr>
          <w:rFonts w:eastAsia="SimSun" w:cs="Arial"/>
          <w:color w:val="000000"/>
          <w:sz w:val="20"/>
          <w:szCs w:val="20"/>
          <w:lang w:eastAsia="zh-CN"/>
        </w:rPr>
        <w:t>Thermomanagement</w:t>
      </w:r>
      <w:r w:rsidR="00550048" w:rsidRPr="00550048">
        <w:rPr>
          <w:rFonts w:eastAsia="SimSun" w:cs="Arial"/>
          <w:color w:val="000000"/>
          <w:sz w:val="20"/>
          <w:szCs w:val="20"/>
          <w:lang w:eastAsia="zh-CN"/>
        </w:rPr>
        <w:t xml:space="preserve">, wie beispielsweise </w:t>
      </w:r>
      <w:r w:rsidR="00F95855">
        <w:rPr>
          <w:rFonts w:eastAsia="SimSun" w:cs="Arial"/>
          <w:color w:val="000000"/>
          <w:sz w:val="20"/>
          <w:szCs w:val="20"/>
          <w:lang w:eastAsia="zh-CN"/>
        </w:rPr>
        <w:t xml:space="preserve">thermisch leitfähige Kunststoffgehäuse, </w:t>
      </w:r>
      <w:r w:rsidR="00550048" w:rsidRPr="00550048">
        <w:rPr>
          <w:rFonts w:eastAsia="SimSun" w:cs="Arial"/>
          <w:color w:val="000000"/>
          <w:sz w:val="20"/>
          <w:szCs w:val="20"/>
          <w:lang w:eastAsia="zh-CN"/>
        </w:rPr>
        <w:t xml:space="preserve">Fixierungselemente für </w:t>
      </w:r>
      <w:proofErr w:type="spellStart"/>
      <w:r w:rsidR="00550048" w:rsidRPr="00550048">
        <w:rPr>
          <w:rFonts w:eastAsia="SimSun" w:cs="Arial"/>
          <w:color w:val="000000"/>
          <w:sz w:val="20"/>
          <w:szCs w:val="20"/>
          <w:lang w:eastAsia="zh-CN"/>
        </w:rPr>
        <w:t>Pouch</w:t>
      </w:r>
      <w:proofErr w:type="spellEnd"/>
      <w:r w:rsidR="00550048" w:rsidRPr="00550048">
        <w:rPr>
          <w:rFonts w:eastAsia="SimSun" w:cs="Arial"/>
          <w:color w:val="000000"/>
          <w:sz w:val="20"/>
          <w:szCs w:val="20"/>
          <w:lang w:eastAsia="zh-CN"/>
        </w:rPr>
        <w:t xml:space="preserve">-Zellen, das neue Druckausgleichselement </w:t>
      </w:r>
      <w:proofErr w:type="spellStart"/>
      <w:r w:rsidR="00550048" w:rsidRPr="00550048">
        <w:rPr>
          <w:rFonts w:eastAsia="SimSun" w:cs="Arial"/>
          <w:color w:val="000000"/>
          <w:sz w:val="20"/>
          <w:szCs w:val="20"/>
          <w:lang w:eastAsia="zh-CN"/>
        </w:rPr>
        <w:t>DIAvent</w:t>
      </w:r>
      <w:proofErr w:type="spellEnd"/>
      <w:r w:rsidR="00550048" w:rsidRPr="00550048">
        <w:rPr>
          <w:rFonts w:eastAsia="SimSun" w:cs="Arial"/>
          <w:color w:val="000000"/>
          <w:sz w:val="20"/>
          <w:szCs w:val="20"/>
          <w:lang w:eastAsia="zh-CN"/>
        </w:rPr>
        <w:t xml:space="preserve"> und </w:t>
      </w:r>
      <w:proofErr w:type="gramStart"/>
      <w:r w:rsidR="00F95855">
        <w:rPr>
          <w:rFonts w:eastAsia="SimSun" w:cs="Arial"/>
          <w:color w:val="000000"/>
          <w:sz w:val="20"/>
          <w:szCs w:val="20"/>
          <w:lang w:eastAsia="zh-CN"/>
        </w:rPr>
        <w:t xml:space="preserve">ein </w:t>
      </w:r>
      <w:r w:rsidR="00550048" w:rsidRPr="00550048">
        <w:rPr>
          <w:rFonts w:eastAsia="SimSun" w:cs="Arial"/>
          <w:color w:val="000000"/>
          <w:sz w:val="20"/>
          <w:szCs w:val="20"/>
          <w:lang w:eastAsia="zh-CN"/>
        </w:rPr>
        <w:t>innovative</w:t>
      </w:r>
      <w:r w:rsidR="00F95855">
        <w:rPr>
          <w:rFonts w:eastAsia="SimSun" w:cs="Arial"/>
          <w:color w:val="000000"/>
          <w:sz w:val="20"/>
          <w:szCs w:val="20"/>
          <w:lang w:eastAsia="zh-CN"/>
        </w:rPr>
        <w:t>s Hitzeschild</w:t>
      </w:r>
      <w:proofErr w:type="gramEnd"/>
      <w:r w:rsidR="00205123">
        <w:rPr>
          <w:rFonts w:eastAsia="SimSun" w:cs="Arial"/>
          <w:color w:val="000000"/>
          <w:sz w:val="20"/>
          <w:szCs w:val="20"/>
          <w:lang w:eastAsia="zh-CN"/>
        </w:rPr>
        <w:t xml:space="preserve">. </w:t>
      </w:r>
      <w:proofErr w:type="gramStart"/>
      <w:r w:rsidR="00205123">
        <w:rPr>
          <w:rFonts w:eastAsia="SimSun" w:cs="Arial"/>
          <w:color w:val="000000"/>
          <w:sz w:val="20"/>
          <w:szCs w:val="20"/>
          <w:lang w:eastAsia="zh-CN"/>
        </w:rPr>
        <w:t>Dieses</w:t>
      </w:r>
      <w:r w:rsidR="00550048" w:rsidRPr="00550048">
        <w:rPr>
          <w:rFonts w:eastAsia="SimSun" w:cs="Arial"/>
          <w:color w:val="000000"/>
          <w:sz w:val="20"/>
          <w:szCs w:val="20"/>
          <w:lang w:eastAsia="zh-CN"/>
        </w:rPr>
        <w:t xml:space="preserve"> </w:t>
      </w:r>
      <w:r w:rsidR="00205123">
        <w:rPr>
          <w:rFonts w:eastAsia="SimSun" w:cs="Arial"/>
          <w:color w:val="000000"/>
          <w:sz w:val="20"/>
          <w:szCs w:val="20"/>
          <w:lang w:eastAsia="zh-CN"/>
        </w:rPr>
        <w:t xml:space="preserve"> </w:t>
      </w:r>
      <w:r w:rsidR="00550048" w:rsidRPr="00550048">
        <w:rPr>
          <w:rFonts w:eastAsia="SimSun" w:cs="Arial"/>
          <w:color w:val="000000"/>
          <w:sz w:val="20"/>
          <w:szCs w:val="20"/>
          <w:lang w:eastAsia="zh-CN"/>
        </w:rPr>
        <w:t>verhinder</w:t>
      </w:r>
      <w:r w:rsidR="00F95855">
        <w:rPr>
          <w:rFonts w:eastAsia="SimSun" w:cs="Arial"/>
          <w:color w:val="000000"/>
          <w:sz w:val="20"/>
          <w:szCs w:val="20"/>
          <w:lang w:eastAsia="zh-CN"/>
        </w:rPr>
        <w:t>t</w:t>
      </w:r>
      <w:proofErr w:type="gramEnd"/>
      <w:r w:rsidR="00550048" w:rsidRPr="00550048">
        <w:rPr>
          <w:rFonts w:eastAsia="SimSun" w:cs="Arial"/>
          <w:color w:val="000000"/>
          <w:sz w:val="20"/>
          <w:szCs w:val="20"/>
          <w:lang w:eastAsia="zh-CN"/>
        </w:rPr>
        <w:t xml:space="preserve">, dass eine einzelne schadhafte Zelle zu einer Überhitzung eines gesamten Batteriemoduls führt. </w:t>
      </w:r>
    </w:p>
    <w:p w14:paraId="0A9D3369" w14:textId="4017EE9B" w:rsidR="006C1608" w:rsidRPr="00D1771A" w:rsidRDefault="003A4AC0" w:rsidP="006C1608">
      <w:pPr>
        <w:autoSpaceDE w:val="0"/>
        <w:autoSpaceDN w:val="0"/>
        <w:adjustRightInd w:val="0"/>
        <w:spacing w:after="120" w:line="360" w:lineRule="auto"/>
        <w:rPr>
          <w:rFonts w:eastAsia="SimSun" w:cs="Arial"/>
          <w:color w:val="000000"/>
          <w:sz w:val="20"/>
          <w:szCs w:val="20"/>
          <w:lang w:eastAsia="zh-CN"/>
        </w:rPr>
      </w:pPr>
      <w:r>
        <w:rPr>
          <w:rFonts w:eastAsia="SimSun" w:cs="Arial"/>
          <w:color w:val="000000"/>
          <w:sz w:val="20"/>
          <w:szCs w:val="20"/>
          <w:lang w:eastAsia="zh-CN"/>
        </w:rPr>
        <w:t xml:space="preserve">Am </w:t>
      </w:r>
      <w:r w:rsidR="006C1608" w:rsidRPr="00550048">
        <w:rPr>
          <w:rFonts w:eastAsia="SimSun" w:cs="Arial"/>
          <w:color w:val="000000"/>
          <w:sz w:val="20"/>
          <w:szCs w:val="20"/>
          <w:lang w:eastAsia="zh-CN"/>
        </w:rPr>
        <w:t xml:space="preserve">Stand #256 </w:t>
      </w:r>
      <w:r w:rsidR="00307BB5">
        <w:rPr>
          <w:rFonts w:eastAsia="SimSun" w:cs="Arial"/>
          <w:color w:val="000000"/>
          <w:sz w:val="20"/>
          <w:szCs w:val="20"/>
          <w:lang w:eastAsia="zh-CN"/>
        </w:rPr>
        <w:t>gibt es</w:t>
      </w:r>
      <w:r w:rsidR="006C1608" w:rsidRPr="00550048">
        <w:rPr>
          <w:rFonts w:eastAsia="SimSun" w:cs="Arial"/>
          <w:color w:val="000000"/>
          <w:sz w:val="20"/>
          <w:szCs w:val="20"/>
          <w:lang w:eastAsia="zh-CN"/>
        </w:rPr>
        <w:t xml:space="preserve"> außerdem </w:t>
      </w:r>
      <w:r w:rsidR="00A1220B" w:rsidRPr="00550048">
        <w:rPr>
          <w:rFonts w:eastAsia="SimSun" w:cs="Arial"/>
          <w:color w:val="000000"/>
          <w:sz w:val="20"/>
          <w:szCs w:val="20"/>
          <w:lang w:eastAsia="zh-CN"/>
        </w:rPr>
        <w:t>Produkt</w:t>
      </w:r>
      <w:r w:rsidR="006C1608" w:rsidRPr="00550048">
        <w:rPr>
          <w:rFonts w:eastAsia="SimSun" w:cs="Arial"/>
          <w:color w:val="000000"/>
          <w:sz w:val="20"/>
          <w:szCs w:val="20"/>
          <w:lang w:eastAsia="zh-CN"/>
        </w:rPr>
        <w:t xml:space="preserve">e </w:t>
      </w:r>
      <w:r w:rsidR="00D1771A" w:rsidRPr="00550048">
        <w:rPr>
          <w:rFonts w:eastAsia="SimSun" w:cs="Arial"/>
          <w:color w:val="000000"/>
          <w:sz w:val="20"/>
          <w:szCs w:val="20"/>
          <w:lang w:eastAsia="zh-CN"/>
        </w:rPr>
        <w:t>des Unternehmens für Lithium-Ionen-Batt</w:t>
      </w:r>
      <w:r w:rsidR="005C7D3D" w:rsidRPr="00550048">
        <w:rPr>
          <w:rFonts w:eastAsia="SimSun" w:cs="Arial"/>
          <w:color w:val="000000"/>
          <w:sz w:val="20"/>
          <w:szCs w:val="20"/>
          <w:lang w:eastAsia="zh-CN"/>
        </w:rPr>
        <w:t xml:space="preserve">erien </w:t>
      </w:r>
      <w:r w:rsidR="00307BB5">
        <w:rPr>
          <w:rFonts w:eastAsia="SimSun" w:cs="Arial"/>
          <w:color w:val="000000"/>
          <w:sz w:val="20"/>
          <w:szCs w:val="20"/>
          <w:lang w:eastAsia="zh-CN"/>
        </w:rPr>
        <w:t>zu sehen</w:t>
      </w:r>
      <w:r>
        <w:rPr>
          <w:rFonts w:eastAsia="SimSun" w:cs="Arial"/>
          <w:color w:val="000000"/>
          <w:sz w:val="20"/>
          <w:szCs w:val="20"/>
          <w:lang w:eastAsia="zh-CN"/>
        </w:rPr>
        <w:t xml:space="preserve">. Dazu gehören unter anderem </w:t>
      </w:r>
      <w:proofErr w:type="spellStart"/>
      <w:r w:rsidR="00D1771A" w:rsidRPr="00550048">
        <w:rPr>
          <w:rFonts w:eastAsia="SimSun" w:cs="Arial"/>
          <w:color w:val="000000"/>
          <w:sz w:val="20"/>
          <w:szCs w:val="20"/>
          <w:lang w:eastAsia="zh-CN"/>
        </w:rPr>
        <w:t>Curve</w:t>
      </w:r>
      <w:proofErr w:type="spellEnd"/>
      <w:r w:rsidR="005C7D3D" w:rsidRPr="00550048">
        <w:rPr>
          <w:rFonts w:eastAsia="SimSun" w:cs="Arial"/>
          <w:color w:val="000000"/>
          <w:sz w:val="20"/>
          <w:szCs w:val="20"/>
          <w:lang w:eastAsia="zh-CN"/>
        </w:rPr>
        <w:t xml:space="preserve"> </w:t>
      </w:r>
      <w:proofErr w:type="spellStart"/>
      <w:r w:rsidR="005C7D3D" w:rsidRPr="00550048">
        <w:rPr>
          <w:rFonts w:eastAsia="SimSun" w:cs="Arial"/>
          <w:color w:val="000000"/>
          <w:sz w:val="20"/>
          <w:szCs w:val="20"/>
          <w:lang w:eastAsia="zh-CN"/>
        </w:rPr>
        <w:t>Gasket</w:t>
      </w:r>
      <w:r w:rsidR="00323EE7" w:rsidRPr="00550048">
        <w:rPr>
          <w:rFonts w:eastAsia="SimSun" w:cs="Arial"/>
          <w:color w:val="000000"/>
          <w:sz w:val="20"/>
          <w:szCs w:val="20"/>
          <w:lang w:eastAsia="zh-CN"/>
        </w:rPr>
        <w:t>s</w:t>
      </w:r>
      <w:proofErr w:type="spellEnd"/>
      <w:r w:rsidR="00D1771A" w:rsidRPr="00550048">
        <w:rPr>
          <w:rFonts w:eastAsia="SimSun" w:cs="Arial"/>
          <w:color w:val="000000"/>
          <w:sz w:val="20"/>
          <w:szCs w:val="20"/>
          <w:lang w:eastAsia="zh-CN"/>
        </w:rPr>
        <w:t>, Offset-Dichtungen</w:t>
      </w:r>
      <w:r w:rsidR="006C1608" w:rsidRPr="00550048">
        <w:rPr>
          <w:rFonts w:eastAsia="SimSun" w:cs="Arial"/>
          <w:color w:val="000000"/>
          <w:sz w:val="20"/>
          <w:szCs w:val="20"/>
          <w:lang w:eastAsia="zh-CN"/>
        </w:rPr>
        <w:t>, F</w:t>
      </w:r>
      <w:r w:rsidR="00323EE7" w:rsidRPr="00550048">
        <w:rPr>
          <w:rFonts w:eastAsia="SimSun" w:cs="Arial"/>
          <w:color w:val="000000"/>
          <w:sz w:val="20"/>
          <w:szCs w:val="20"/>
          <w:lang w:eastAsia="zh-CN"/>
        </w:rPr>
        <w:t>lachdichtungen</w:t>
      </w:r>
      <w:r w:rsidR="006C1608" w:rsidRPr="00550048">
        <w:rPr>
          <w:rFonts w:eastAsia="SimSun" w:cs="Arial"/>
          <w:color w:val="000000"/>
          <w:sz w:val="20"/>
          <w:szCs w:val="20"/>
          <w:lang w:eastAsia="zh-CN"/>
        </w:rPr>
        <w:t xml:space="preserve"> und </w:t>
      </w:r>
      <w:r w:rsidR="00205123">
        <w:rPr>
          <w:rFonts w:eastAsia="SimSun" w:cs="Arial"/>
          <w:color w:val="000000"/>
          <w:sz w:val="20"/>
          <w:szCs w:val="20"/>
          <w:lang w:eastAsia="zh-CN"/>
        </w:rPr>
        <w:t>Zweikomponenten</w:t>
      </w:r>
      <w:r w:rsidR="006C1608" w:rsidRPr="00550048">
        <w:rPr>
          <w:rFonts w:eastAsia="SimSun" w:cs="Arial"/>
          <w:color w:val="000000"/>
          <w:sz w:val="20"/>
          <w:szCs w:val="20"/>
          <w:lang w:eastAsia="zh-CN"/>
        </w:rPr>
        <w:t>-Plug &amp; Seals</w:t>
      </w:r>
      <w:r w:rsidR="00550048" w:rsidRPr="00550048">
        <w:rPr>
          <w:rFonts w:eastAsia="SimSun" w:cs="Arial"/>
          <w:color w:val="000000"/>
          <w:sz w:val="20"/>
          <w:szCs w:val="20"/>
          <w:lang w:eastAsia="zh-CN"/>
        </w:rPr>
        <w:t xml:space="preserve">. Diese </w:t>
      </w:r>
      <w:r w:rsidR="006C1608" w:rsidRPr="00550048">
        <w:rPr>
          <w:rFonts w:eastAsia="SimSun" w:cs="Arial"/>
          <w:color w:val="000000"/>
          <w:sz w:val="20"/>
          <w:szCs w:val="20"/>
          <w:lang w:eastAsia="zh-CN"/>
        </w:rPr>
        <w:t xml:space="preserve">bieten viele Vorteile in Elektrofahrzeugen, wie die Reduzierung des Systemgewichts, ein anpassbares Design, komplexe </w:t>
      </w:r>
      <w:proofErr w:type="spellStart"/>
      <w:r w:rsidR="006C1608" w:rsidRPr="00550048">
        <w:rPr>
          <w:rFonts w:eastAsia="SimSun" w:cs="Arial"/>
          <w:color w:val="000000"/>
          <w:sz w:val="20"/>
          <w:szCs w:val="20"/>
          <w:lang w:eastAsia="zh-CN"/>
        </w:rPr>
        <w:t>Dichtungsgeometrien</w:t>
      </w:r>
      <w:proofErr w:type="spellEnd"/>
      <w:r w:rsidR="006C1608" w:rsidRPr="00550048">
        <w:rPr>
          <w:rFonts w:eastAsia="SimSun" w:cs="Arial"/>
          <w:color w:val="000000"/>
          <w:sz w:val="20"/>
          <w:szCs w:val="20"/>
          <w:lang w:eastAsia="zh-CN"/>
        </w:rPr>
        <w:t xml:space="preserve"> sowie eine chemische Verbindung der harten und weichen Materialien des Bauteils, um mögliche Leckagen zu verhindern. </w:t>
      </w:r>
    </w:p>
    <w:p w14:paraId="4BCA0BE6" w14:textId="5C4A5E58" w:rsidR="0006111A" w:rsidRPr="00D1771A" w:rsidRDefault="00B01B5D" w:rsidP="00B01B5D">
      <w:pPr>
        <w:autoSpaceDE w:val="0"/>
        <w:autoSpaceDN w:val="0"/>
        <w:adjustRightInd w:val="0"/>
        <w:spacing w:after="120" w:line="360" w:lineRule="auto"/>
        <w:rPr>
          <w:rFonts w:eastAsia="SimSun" w:cs="Arial"/>
          <w:color w:val="000000"/>
          <w:sz w:val="20"/>
          <w:szCs w:val="20"/>
          <w:lang w:eastAsia="zh-CN"/>
        </w:rPr>
      </w:pPr>
      <w:r>
        <w:rPr>
          <w:rFonts w:cs="Arial"/>
          <w:color w:val="000000"/>
          <w:sz w:val="20"/>
          <w:szCs w:val="20"/>
        </w:rPr>
        <w:t xml:space="preserve">Weitere Informationen zu den Aktivitäten von Freudenberg </w:t>
      </w:r>
      <w:proofErr w:type="spellStart"/>
      <w:r>
        <w:rPr>
          <w:rFonts w:cs="Arial"/>
          <w:color w:val="000000"/>
          <w:sz w:val="20"/>
          <w:szCs w:val="20"/>
        </w:rPr>
        <w:t>Sealing</w:t>
      </w:r>
      <w:proofErr w:type="spellEnd"/>
      <w:r>
        <w:rPr>
          <w:rFonts w:cs="Arial"/>
          <w:color w:val="000000"/>
          <w:sz w:val="20"/>
          <w:szCs w:val="20"/>
        </w:rPr>
        <w:t xml:space="preserve"> Technologies rund um die Elektromobilität </w:t>
      </w:r>
      <w:r w:rsidR="00A002E5">
        <w:rPr>
          <w:rFonts w:cs="Arial"/>
          <w:color w:val="000000"/>
          <w:sz w:val="20"/>
          <w:szCs w:val="20"/>
        </w:rPr>
        <w:t>finden sich unter</w:t>
      </w:r>
      <w:r>
        <w:rPr>
          <w:rFonts w:cs="Arial"/>
          <w:color w:val="000000"/>
          <w:sz w:val="20"/>
          <w:szCs w:val="20"/>
        </w:rPr>
        <w:t xml:space="preserve"> </w:t>
      </w:r>
      <w:hyperlink r:id="rId8" w:history="1">
        <w:r w:rsidRPr="00CE6295">
          <w:rPr>
            <w:rStyle w:val="Hyperlink"/>
            <w:rFonts w:cs="Arial"/>
            <w:sz w:val="20"/>
            <w:szCs w:val="20"/>
          </w:rPr>
          <w:t>https://www.fst.de/kompetenzen/e-mobilitaet</w:t>
        </w:r>
      </w:hyperlink>
      <w:r>
        <w:rPr>
          <w:rFonts w:cs="Arial"/>
          <w:color w:val="000000"/>
          <w:sz w:val="20"/>
          <w:szCs w:val="20"/>
        </w:rPr>
        <w:t>.</w:t>
      </w:r>
    </w:p>
    <w:p w14:paraId="21375EB5" w14:textId="77777777" w:rsidR="0006111A" w:rsidRPr="00D1771A" w:rsidRDefault="00D1771A" w:rsidP="00691F77">
      <w:pPr>
        <w:autoSpaceDE w:val="0"/>
        <w:autoSpaceDN w:val="0"/>
        <w:adjustRightInd w:val="0"/>
        <w:spacing w:after="120" w:line="360" w:lineRule="auto"/>
        <w:rPr>
          <w:rFonts w:eastAsia="SimSun" w:cs="Arial"/>
          <w:color w:val="000000"/>
          <w:sz w:val="20"/>
          <w:szCs w:val="20"/>
          <w:lang w:eastAsia="zh-CN"/>
        </w:rPr>
      </w:pPr>
      <w:r w:rsidRPr="002B39E2">
        <w:rPr>
          <w:rFonts w:eastAsia="SimSun" w:cs="Arial"/>
          <w:color w:val="000000"/>
          <w:sz w:val="20"/>
          <w:szCs w:val="20"/>
          <w:lang w:eastAsia="zh-CN"/>
        </w:rPr>
        <w:t xml:space="preserve">Die </w:t>
      </w:r>
      <w:proofErr w:type="spellStart"/>
      <w:r w:rsidR="00F506FE" w:rsidRPr="002B39E2">
        <w:rPr>
          <w:rFonts w:eastAsia="SimSun" w:cs="Arial"/>
          <w:color w:val="000000"/>
          <w:sz w:val="20"/>
          <w:szCs w:val="20"/>
          <w:lang w:eastAsia="zh-CN"/>
        </w:rPr>
        <w:t>Battery</w:t>
      </w:r>
      <w:proofErr w:type="spellEnd"/>
      <w:r w:rsidR="00F506FE" w:rsidRPr="002B39E2">
        <w:rPr>
          <w:rFonts w:eastAsia="SimSun" w:cs="Arial"/>
          <w:color w:val="000000"/>
          <w:sz w:val="20"/>
          <w:szCs w:val="20"/>
          <w:lang w:eastAsia="zh-CN"/>
        </w:rPr>
        <w:t xml:space="preserve"> Show </w:t>
      </w:r>
      <w:r w:rsidR="002B39E2" w:rsidRPr="002B39E2">
        <w:rPr>
          <w:rFonts w:eastAsia="SimSun" w:cs="Arial"/>
          <w:color w:val="000000"/>
          <w:sz w:val="20"/>
          <w:szCs w:val="20"/>
          <w:lang w:eastAsia="zh-CN"/>
        </w:rPr>
        <w:t>E</w:t>
      </w:r>
      <w:r w:rsidR="002B39E2">
        <w:rPr>
          <w:rFonts w:eastAsia="SimSun" w:cs="Arial"/>
          <w:color w:val="000000"/>
          <w:sz w:val="20"/>
          <w:szCs w:val="20"/>
          <w:lang w:eastAsia="zh-CN"/>
        </w:rPr>
        <w:t>urope 2018</w:t>
      </w:r>
      <w:r w:rsidR="00843F14" w:rsidRPr="002B39E2">
        <w:rPr>
          <w:rFonts w:eastAsia="SimSun" w:cs="Arial"/>
          <w:color w:val="000000"/>
          <w:sz w:val="20"/>
          <w:szCs w:val="20"/>
          <w:lang w:eastAsia="zh-CN"/>
        </w:rPr>
        <w:t xml:space="preserve"> </w:t>
      </w:r>
      <w:r w:rsidR="00F506FE" w:rsidRPr="002B39E2">
        <w:rPr>
          <w:rFonts w:eastAsia="SimSun" w:cs="Arial"/>
          <w:color w:val="000000"/>
          <w:sz w:val="20"/>
          <w:szCs w:val="20"/>
          <w:lang w:eastAsia="zh-CN"/>
        </w:rPr>
        <w:t xml:space="preserve">findet vom </w:t>
      </w:r>
      <w:r w:rsidR="002B39E2">
        <w:rPr>
          <w:rFonts w:eastAsia="SimSun" w:cs="Arial"/>
          <w:color w:val="000000"/>
          <w:sz w:val="20"/>
          <w:szCs w:val="20"/>
          <w:lang w:eastAsia="zh-CN"/>
        </w:rPr>
        <w:t>15.-17</w:t>
      </w:r>
      <w:r w:rsidR="00F506FE" w:rsidRPr="002B39E2">
        <w:rPr>
          <w:rFonts w:eastAsia="SimSun" w:cs="Arial"/>
          <w:color w:val="000000"/>
          <w:sz w:val="20"/>
          <w:szCs w:val="20"/>
          <w:lang w:eastAsia="zh-CN"/>
        </w:rPr>
        <w:t xml:space="preserve">. </w:t>
      </w:r>
      <w:r w:rsidR="002B39E2" w:rsidRPr="002B39E2">
        <w:rPr>
          <w:rFonts w:eastAsia="SimSun" w:cs="Arial"/>
          <w:color w:val="000000"/>
          <w:sz w:val="20"/>
          <w:szCs w:val="20"/>
          <w:lang w:eastAsia="zh-CN"/>
        </w:rPr>
        <w:t xml:space="preserve">Mai </w:t>
      </w:r>
      <w:r w:rsidR="002B39E2">
        <w:rPr>
          <w:rFonts w:eastAsia="SimSun" w:cs="Arial"/>
          <w:color w:val="000000"/>
          <w:sz w:val="20"/>
          <w:szCs w:val="20"/>
          <w:lang w:eastAsia="zh-CN"/>
        </w:rPr>
        <w:t>auf dem Messegelände in Hannover</w:t>
      </w:r>
      <w:r w:rsidR="00F506FE" w:rsidRPr="002B39E2">
        <w:rPr>
          <w:rFonts w:eastAsia="SimSun" w:cs="Arial"/>
          <w:color w:val="000000"/>
          <w:sz w:val="20"/>
          <w:szCs w:val="20"/>
          <w:lang w:eastAsia="zh-CN"/>
        </w:rPr>
        <w:t xml:space="preserve"> </w:t>
      </w:r>
      <w:r w:rsidRPr="002B39E2">
        <w:rPr>
          <w:rFonts w:eastAsia="SimSun" w:cs="Arial"/>
          <w:color w:val="000000"/>
          <w:sz w:val="20"/>
          <w:szCs w:val="20"/>
          <w:lang w:eastAsia="zh-CN"/>
        </w:rPr>
        <w:t xml:space="preserve">statt. </w:t>
      </w:r>
      <w:r w:rsidR="00F659E5">
        <w:rPr>
          <w:rFonts w:eastAsia="SimSun" w:cs="Arial"/>
          <w:color w:val="000000"/>
          <w:sz w:val="20"/>
          <w:szCs w:val="20"/>
          <w:lang w:eastAsia="zh-CN"/>
        </w:rPr>
        <w:t xml:space="preserve">Die </w:t>
      </w:r>
      <w:r w:rsidR="00F333C0" w:rsidRPr="00D1771A">
        <w:rPr>
          <w:rFonts w:eastAsia="SimSun" w:cs="Arial"/>
          <w:color w:val="000000"/>
          <w:sz w:val="20"/>
          <w:szCs w:val="20"/>
          <w:lang w:eastAsia="zh-CN"/>
        </w:rPr>
        <w:t>E</w:t>
      </w:r>
      <w:r w:rsidR="00691F77">
        <w:rPr>
          <w:rFonts w:eastAsia="SimSun" w:cs="Arial"/>
          <w:color w:val="000000"/>
          <w:sz w:val="20"/>
          <w:szCs w:val="20"/>
          <w:lang w:eastAsia="zh-CN"/>
        </w:rPr>
        <w:t>lektrom</w:t>
      </w:r>
      <w:r w:rsidR="00F333C0" w:rsidRPr="00D1771A">
        <w:rPr>
          <w:rFonts w:eastAsia="SimSun" w:cs="Arial"/>
          <w:color w:val="000000"/>
          <w:sz w:val="20"/>
          <w:szCs w:val="20"/>
          <w:lang w:eastAsia="zh-CN"/>
        </w:rPr>
        <w:t>obilit</w:t>
      </w:r>
      <w:r w:rsidR="00F333C0">
        <w:rPr>
          <w:rFonts w:eastAsia="SimSun" w:cs="Arial"/>
          <w:color w:val="000000"/>
          <w:sz w:val="20"/>
          <w:szCs w:val="20"/>
          <w:lang w:eastAsia="zh-CN"/>
        </w:rPr>
        <w:t>ät</w:t>
      </w:r>
      <w:r w:rsidR="00843F14">
        <w:rPr>
          <w:rFonts w:eastAsia="SimSun" w:cs="Arial"/>
          <w:color w:val="000000"/>
          <w:sz w:val="20"/>
          <w:szCs w:val="20"/>
          <w:lang w:eastAsia="zh-CN"/>
        </w:rPr>
        <w:t>s</w:t>
      </w:r>
      <w:r w:rsidR="00F333C0">
        <w:rPr>
          <w:rFonts w:eastAsia="SimSun" w:cs="Arial"/>
          <w:color w:val="000000"/>
          <w:sz w:val="20"/>
          <w:szCs w:val="20"/>
          <w:lang w:eastAsia="zh-CN"/>
        </w:rPr>
        <w:t>-</w:t>
      </w:r>
      <w:r w:rsidR="00F659E5">
        <w:rPr>
          <w:rFonts w:eastAsia="SimSun" w:cs="Arial"/>
          <w:color w:val="000000"/>
          <w:sz w:val="20"/>
          <w:szCs w:val="20"/>
          <w:lang w:eastAsia="zh-CN"/>
        </w:rPr>
        <w:t xml:space="preserve">Experten von Freudenberg präsentieren die Produkte </w:t>
      </w:r>
      <w:r w:rsidR="00691F77">
        <w:rPr>
          <w:rFonts w:eastAsia="SimSun" w:cs="Arial"/>
          <w:color w:val="000000"/>
          <w:sz w:val="20"/>
          <w:szCs w:val="20"/>
          <w:lang w:eastAsia="zh-CN"/>
        </w:rPr>
        <w:t>ihres</w:t>
      </w:r>
      <w:r w:rsidR="00F659E5">
        <w:rPr>
          <w:rFonts w:eastAsia="SimSun" w:cs="Arial"/>
          <w:color w:val="000000"/>
          <w:sz w:val="20"/>
          <w:szCs w:val="20"/>
          <w:lang w:eastAsia="zh-CN"/>
        </w:rPr>
        <w:t xml:space="preserve"> Unternehmens am Stand </w:t>
      </w:r>
      <w:r w:rsidR="00F333C0">
        <w:rPr>
          <w:rFonts w:eastAsia="SimSun" w:cs="Arial"/>
          <w:color w:val="000000"/>
          <w:sz w:val="20"/>
          <w:szCs w:val="20"/>
          <w:lang w:eastAsia="zh-CN"/>
        </w:rPr>
        <w:t>#</w:t>
      </w:r>
      <w:r w:rsidR="002B39E2">
        <w:rPr>
          <w:rFonts w:eastAsia="SimSun" w:cs="Arial"/>
          <w:color w:val="000000"/>
          <w:sz w:val="20"/>
          <w:szCs w:val="20"/>
          <w:lang w:eastAsia="zh-CN"/>
        </w:rPr>
        <w:t>256</w:t>
      </w:r>
    </w:p>
    <w:p w14:paraId="64390BA9" w14:textId="77777777" w:rsidR="004F713E" w:rsidRDefault="003824F4" w:rsidP="008D55BE">
      <w:pPr>
        <w:autoSpaceDE w:val="0"/>
        <w:autoSpaceDN w:val="0"/>
        <w:adjustRightInd w:val="0"/>
        <w:spacing w:line="360" w:lineRule="auto"/>
        <w:rPr>
          <w:rFonts w:cs="Arial"/>
          <w:color w:val="000000"/>
          <w:sz w:val="18"/>
          <w:szCs w:val="18"/>
        </w:rPr>
      </w:pPr>
      <w:r w:rsidRPr="00D1771A">
        <w:rPr>
          <w:rFonts w:cs="Arial"/>
          <w:color w:val="000000"/>
          <w:sz w:val="18"/>
          <w:szCs w:val="18"/>
          <w:lang w:eastAsia="zh-CN"/>
        </w:rPr>
        <w:lastRenderedPageBreak/>
        <w:tab/>
      </w:r>
      <w:r w:rsidRPr="00D1771A">
        <w:rPr>
          <w:rFonts w:cs="Arial"/>
          <w:color w:val="000000"/>
          <w:sz w:val="18"/>
          <w:szCs w:val="18"/>
          <w:lang w:eastAsia="zh-CN"/>
        </w:rPr>
        <w:tab/>
      </w:r>
      <w:r w:rsidRPr="00D1771A">
        <w:rPr>
          <w:rFonts w:cs="Arial"/>
          <w:color w:val="000000"/>
          <w:sz w:val="18"/>
          <w:szCs w:val="18"/>
          <w:lang w:eastAsia="zh-CN"/>
        </w:rPr>
        <w:tab/>
      </w:r>
      <w:r w:rsidRPr="00D1771A">
        <w:rPr>
          <w:rFonts w:cs="Arial"/>
          <w:color w:val="000000"/>
          <w:sz w:val="18"/>
          <w:szCs w:val="18"/>
          <w:lang w:eastAsia="zh-CN"/>
        </w:rPr>
        <w:tab/>
      </w:r>
      <w:r w:rsidRPr="00D1771A">
        <w:rPr>
          <w:rFonts w:cs="Arial"/>
          <w:color w:val="000000"/>
          <w:sz w:val="18"/>
          <w:szCs w:val="18"/>
          <w:lang w:eastAsia="zh-CN"/>
        </w:rPr>
        <w:tab/>
      </w:r>
      <w:r w:rsidR="00FE4EE7" w:rsidRPr="00D1771A">
        <w:rPr>
          <w:rFonts w:cs="Arial"/>
          <w:color w:val="000000"/>
          <w:sz w:val="18"/>
          <w:szCs w:val="18"/>
        </w:rPr>
        <w:t>###</w:t>
      </w:r>
    </w:p>
    <w:p w14:paraId="7B813E4A" w14:textId="77777777" w:rsidR="002B39E2" w:rsidRDefault="002B39E2" w:rsidP="008D55BE">
      <w:pPr>
        <w:autoSpaceDE w:val="0"/>
        <w:autoSpaceDN w:val="0"/>
        <w:adjustRightInd w:val="0"/>
        <w:spacing w:line="360" w:lineRule="auto"/>
        <w:rPr>
          <w:rFonts w:cs="Arial"/>
          <w:color w:val="000000"/>
          <w:sz w:val="18"/>
          <w:szCs w:val="18"/>
        </w:rPr>
      </w:pPr>
    </w:p>
    <w:p w14:paraId="283F8C4E" w14:textId="77777777" w:rsidR="002B39E2" w:rsidRPr="00266A48" w:rsidRDefault="002B39E2" w:rsidP="002B39E2">
      <w:pPr>
        <w:spacing w:after="120" w:line="360" w:lineRule="auto"/>
        <w:rPr>
          <w:i/>
          <w:sz w:val="20"/>
          <w:szCs w:val="20"/>
        </w:rPr>
      </w:pPr>
      <w:r>
        <w:rPr>
          <w:b/>
          <w:i/>
          <w:sz w:val="20"/>
          <w:szCs w:val="20"/>
        </w:rPr>
        <w:t>Bilder</w:t>
      </w:r>
      <w:r w:rsidRPr="00266A48">
        <w:rPr>
          <w:b/>
          <w:i/>
          <w:sz w:val="20"/>
          <w:szCs w:val="20"/>
        </w:rPr>
        <w:t>:</w:t>
      </w:r>
      <w:r w:rsidRPr="00266A48">
        <w:rPr>
          <w:i/>
          <w:sz w:val="20"/>
          <w:szCs w:val="20"/>
        </w:rPr>
        <w:t xml:space="preserve"> </w:t>
      </w:r>
      <w:r>
        <w:rPr>
          <w:i/>
          <w:sz w:val="20"/>
          <w:szCs w:val="20"/>
        </w:rPr>
        <w:t>FST_productimages.zip + FST_ClausMoehlenkamp2018.jpg</w:t>
      </w:r>
    </w:p>
    <w:p w14:paraId="28F643B6" w14:textId="77777777" w:rsidR="002B39E2" w:rsidRDefault="002B39E2" w:rsidP="002B39E2">
      <w:pPr>
        <w:rPr>
          <w:rFonts w:cs="Arial"/>
          <w:b/>
          <w:color w:val="000000"/>
          <w:sz w:val="18"/>
          <w:szCs w:val="18"/>
        </w:rPr>
      </w:pPr>
    </w:p>
    <w:p w14:paraId="0A905983" w14:textId="77777777" w:rsidR="002B39E2" w:rsidRPr="001978A9" w:rsidRDefault="002B39E2" w:rsidP="002B39E2">
      <w:pPr>
        <w:rPr>
          <w:rFonts w:cs="Arial"/>
          <w:b/>
          <w:color w:val="000000"/>
          <w:sz w:val="18"/>
          <w:szCs w:val="18"/>
        </w:rPr>
      </w:pPr>
      <w:r>
        <w:rPr>
          <w:rFonts w:cs="Arial"/>
          <w:b/>
          <w:color w:val="000000"/>
          <w:sz w:val="18"/>
          <w:szCs w:val="18"/>
        </w:rPr>
        <w:t>Ü</w:t>
      </w:r>
      <w:r w:rsidRPr="001978A9">
        <w:rPr>
          <w:rFonts w:cs="Arial"/>
          <w:b/>
          <w:color w:val="000000"/>
          <w:sz w:val="18"/>
          <w:szCs w:val="18"/>
        </w:rPr>
        <w:t xml:space="preserve">ber Freudenberg </w:t>
      </w:r>
      <w:proofErr w:type="spellStart"/>
      <w:r w:rsidRPr="001978A9">
        <w:rPr>
          <w:rFonts w:cs="Arial"/>
          <w:b/>
          <w:color w:val="000000"/>
          <w:sz w:val="18"/>
          <w:szCs w:val="18"/>
        </w:rPr>
        <w:t>Sealing</w:t>
      </w:r>
      <w:proofErr w:type="spellEnd"/>
      <w:r w:rsidRPr="001978A9">
        <w:rPr>
          <w:rFonts w:cs="Arial"/>
          <w:b/>
          <w:color w:val="000000"/>
          <w:sz w:val="18"/>
          <w:szCs w:val="18"/>
        </w:rPr>
        <w:t xml:space="preserve"> Technologies</w:t>
      </w:r>
    </w:p>
    <w:p w14:paraId="5EC6B980" w14:textId="77777777" w:rsidR="002B39E2" w:rsidRPr="00BA07D4" w:rsidRDefault="002B39E2" w:rsidP="002B39E2">
      <w:pPr>
        <w:jc w:val="both"/>
        <w:rPr>
          <w:rFonts w:cs="Arial"/>
          <w:sz w:val="18"/>
          <w:szCs w:val="18"/>
        </w:rPr>
      </w:pPr>
      <w:r w:rsidRPr="00BA07D4">
        <w:rPr>
          <w:rFonts w:cs="Arial"/>
          <w:sz w:val="18"/>
          <w:szCs w:val="18"/>
        </w:rPr>
        <w:t xml:space="preserve">Freudenberg </w:t>
      </w:r>
      <w:proofErr w:type="spellStart"/>
      <w:r w:rsidRPr="00BA07D4">
        <w:rPr>
          <w:rFonts w:cs="Arial"/>
          <w:sz w:val="18"/>
          <w:szCs w:val="18"/>
        </w:rPr>
        <w:t>Sealing</w:t>
      </w:r>
      <w:proofErr w:type="spellEnd"/>
      <w:r w:rsidRPr="00BA07D4">
        <w:rPr>
          <w:rFonts w:cs="Arial"/>
          <w:sz w:val="18"/>
          <w:szCs w:val="18"/>
        </w:rPr>
        <w:t xml:space="preserve"> Technologies ist langjähriger Technologieexperte und weltweiter Marktführer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2017 erzielte Freudenberg </w:t>
      </w:r>
      <w:proofErr w:type="spellStart"/>
      <w:r w:rsidRPr="00BA07D4">
        <w:rPr>
          <w:rFonts w:cs="Arial"/>
          <w:sz w:val="18"/>
          <w:szCs w:val="18"/>
        </w:rPr>
        <w:t>Sealing</w:t>
      </w:r>
      <w:proofErr w:type="spellEnd"/>
      <w:r w:rsidRPr="00BA07D4">
        <w:rPr>
          <w:rFonts w:cs="Arial"/>
          <w:sz w:val="18"/>
          <w:szCs w:val="18"/>
        </w:rPr>
        <w:t xml:space="preserve"> Technologies einen Umsatz von rund 2,3 Milliarden Euro und beschäftigte zirka 15.000 Mitarbeiter. Weitere Informationen unter </w:t>
      </w:r>
      <w:hyperlink r:id="rId9" w:history="1">
        <w:r w:rsidRPr="00BA07D4">
          <w:rPr>
            <w:rStyle w:val="Hyperlink"/>
            <w:rFonts w:cs="Arial"/>
            <w:sz w:val="18"/>
            <w:szCs w:val="18"/>
          </w:rPr>
          <w:t>www.fst.com</w:t>
        </w:r>
      </w:hyperlink>
      <w:r w:rsidRPr="00BA07D4">
        <w:rPr>
          <w:rFonts w:cs="Arial"/>
          <w:sz w:val="18"/>
          <w:szCs w:val="18"/>
        </w:rPr>
        <w:t xml:space="preserve">. </w:t>
      </w:r>
    </w:p>
    <w:p w14:paraId="08C74536" w14:textId="77777777" w:rsidR="002B39E2" w:rsidRDefault="002B39E2" w:rsidP="002B39E2">
      <w:pPr>
        <w:rPr>
          <w:rFonts w:cs="Arial"/>
          <w:sz w:val="18"/>
          <w:szCs w:val="18"/>
        </w:rPr>
      </w:pPr>
    </w:p>
    <w:p w14:paraId="5FB6D6B2" w14:textId="77777777" w:rsidR="002B39E2" w:rsidRPr="00BA07D4" w:rsidRDefault="002B39E2" w:rsidP="002B39E2">
      <w:pPr>
        <w:rPr>
          <w:rFonts w:cs="Arial"/>
          <w:color w:val="000000"/>
          <w:sz w:val="18"/>
          <w:szCs w:val="18"/>
        </w:rPr>
      </w:pPr>
      <w:r w:rsidRPr="00BA07D4">
        <w:rPr>
          <w:rFonts w:cs="Arial"/>
          <w:sz w:val="18"/>
          <w:szCs w:val="18"/>
        </w:rPr>
        <w:t xml:space="preserve">Das Unternehmen gehört zur weltweit tätigen Freudenberg-Gruppe, die mit den Geschäftsfeldern Dichtungs- und Schwingungstechnik, Vliesstoffe und Filtration, Haushaltsprodukte sowie Spezialitäten und Sonstiges im Geschäftsjahr 2017 einen Umsatz von rund 9,3 Milliarden Euro erwirtschaftete und in etwa 60 Ländern mehr als 48.000 Mitarbeiter beschäftigte. Weitere Informationen unter </w:t>
      </w:r>
      <w:hyperlink r:id="rId10" w:history="1">
        <w:r w:rsidRPr="00BA07D4">
          <w:rPr>
            <w:rStyle w:val="Hyperlink"/>
            <w:rFonts w:cs="Arial"/>
            <w:sz w:val="18"/>
            <w:szCs w:val="18"/>
          </w:rPr>
          <w:t>www.freudenberg.com</w:t>
        </w:r>
      </w:hyperlink>
      <w:r w:rsidRPr="00BA07D4">
        <w:rPr>
          <w:rFonts w:cs="Arial"/>
          <w:sz w:val="18"/>
          <w:szCs w:val="18"/>
        </w:rPr>
        <w:t>.</w:t>
      </w:r>
    </w:p>
    <w:p w14:paraId="04575FB5" w14:textId="77777777" w:rsidR="002B39E2" w:rsidRDefault="002B39E2" w:rsidP="002B39E2">
      <w:pPr>
        <w:rPr>
          <w:rFonts w:cs="Arial"/>
          <w:color w:val="000000"/>
          <w:sz w:val="18"/>
          <w:szCs w:val="18"/>
        </w:rPr>
      </w:pPr>
    </w:p>
    <w:p w14:paraId="26FF4B97" w14:textId="77777777" w:rsidR="002B39E2" w:rsidRDefault="002B39E2" w:rsidP="002B39E2">
      <w:pPr>
        <w:rPr>
          <w:b/>
          <w:sz w:val="18"/>
          <w:szCs w:val="18"/>
        </w:rPr>
      </w:pPr>
    </w:p>
    <w:p w14:paraId="2B03B979" w14:textId="77777777" w:rsidR="002B39E2" w:rsidRDefault="002B39E2" w:rsidP="002B39E2">
      <w:pPr>
        <w:rPr>
          <w:sz w:val="18"/>
          <w:szCs w:val="18"/>
        </w:rPr>
      </w:pPr>
      <w:r w:rsidRPr="003E4218">
        <w:rPr>
          <w:b/>
          <w:sz w:val="18"/>
          <w:szCs w:val="18"/>
        </w:rPr>
        <w:t>Kontakt</w:t>
      </w:r>
      <w:r>
        <w:rPr>
          <w:b/>
          <w:sz w:val="18"/>
          <w:szCs w:val="18"/>
        </w:rPr>
        <w:t xml:space="preserve"> </w:t>
      </w:r>
    </w:p>
    <w:p w14:paraId="48EF13B9" w14:textId="77777777" w:rsidR="002B39E2" w:rsidRPr="0009319F" w:rsidRDefault="002B39E2" w:rsidP="002B39E2">
      <w:pPr>
        <w:rPr>
          <w:sz w:val="18"/>
          <w:szCs w:val="18"/>
          <w:lang w:val="en-US"/>
        </w:rPr>
      </w:pPr>
      <w:r w:rsidRPr="003E4218">
        <w:rPr>
          <w:sz w:val="18"/>
          <w:szCs w:val="18"/>
        </w:rPr>
        <w:t xml:space="preserve">Freudenberg </w:t>
      </w:r>
      <w:proofErr w:type="spellStart"/>
      <w:r w:rsidRPr="003E4218">
        <w:rPr>
          <w:sz w:val="18"/>
          <w:szCs w:val="18"/>
        </w:rPr>
        <w:t>Sealing</w:t>
      </w:r>
      <w:proofErr w:type="spellEnd"/>
      <w:r w:rsidRPr="003E4218">
        <w:rPr>
          <w:sz w:val="18"/>
          <w:szCs w:val="18"/>
        </w:rPr>
        <w:t xml:space="preserve"> Technologies GmbH </w:t>
      </w:r>
      <w:r>
        <w:rPr>
          <w:sz w:val="18"/>
          <w:szCs w:val="18"/>
        </w:rPr>
        <w:t>&amp;</w:t>
      </w:r>
      <w:r w:rsidRPr="003E4218">
        <w:rPr>
          <w:sz w:val="18"/>
          <w:szCs w:val="18"/>
        </w:rPr>
        <w:t xml:space="preserve"> Co. </w:t>
      </w:r>
      <w:r w:rsidRPr="0009319F">
        <w:rPr>
          <w:sz w:val="18"/>
          <w:szCs w:val="18"/>
          <w:lang w:val="en-US"/>
        </w:rPr>
        <w:t>KG</w:t>
      </w:r>
    </w:p>
    <w:p w14:paraId="16D485F6" w14:textId="77777777" w:rsidR="002B39E2" w:rsidRPr="0009319F" w:rsidRDefault="002B39E2" w:rsidP="002B39E2">
      <w:pPr>
        <w:rPr>
          <w:sz w:val="18"/>
          <w:szCs w:val="18"/>
          <w:lang w:val="en-US"/>
        </w:rPr>
      </w:pPr>
      <w:r w:rsidRPr="0009319F">
        <w:rPr>
          <w:sz w:val="18"/>
          <w:szCs w:val="18"/>
          <w:lang w:val="en-US"/>
        </w:rPr>
        <w:t>Ulrike Reich, Head of Media Relations</w:t>
      </w:r>
    </w:p>
    <w:p w14:paraId="7223FB77" w14:textId="77777777" w:rsidR="002B39E2" w:rsidRPr="003E4218" w:rsidRDefault="002B39E2" w:rsidP="002B39E2">
      <w:pPr>
        <w:rPr>
          <w:sz w:val="18"/>
          <w:szCs w:val="18"/>
        </w:rPr>
      </w:pPr>
      <w:proofErr w:type="spellStart"/>
      <w:r w:rsidRPr="003E4218">
        <w:rPr>
          <w:sz w:val="18"/>
          <w:szCs w:val="18"/>
        </w:rPr>
        <w:t>Höhnerweg</w:t>
      </w:r>
      <w:proofErr w:type="spellEnd"/>
      <w:r w:rsidRPr="003E4218">
        <w:rPr>
          <w:sz w:val="18"/>
          <w:szCs w:val="18"/>
        </w:rPr>
        <w:t xml:space="preserve"> 2 - 4</w:t>
      </w:r>
    </w:p>
    <w:p w14:paraId="697300E9" w14:textId="77777777" w:rsidR="002B39E2" w:rsidRPr="003E4218" w:rsidRDefault="002B39E2" w:rsidP="002B39E2">
      <w:pPr>
        <w:rPr>
          <w:sz w:val="18"/>
          <w:szCs w:val="18"/>
        </w:rPr>
      </w:pPr>
      <w:r w:rsidRPr="003E4218">
        <w:rPr>
          <w:sz w:val="18"/>
          <w:szCs w:val="18"/>
        </w:rPr>
        <w:t>D-69465 Weinheim</w:t>
      </w:r>
      <w:r>
        <w:rPr>
          <w:sz w:val="18"/>
          <w:szCs w:val="18"/>
        </w:rPr>
        <w:t xml:space="preserve"> </w:t>
      </w:r>
      <w:r w:rsidRPr="003E4218">
        <w:rPr>
          <w:sz w:val="18"/>
          <w:szCs w:val="18"/>
        </w:rPr>
        <w:tab/>
      </w:r>
    </w:p>
    <w:p w14:paraId="7BF6CE12" w14:textId="77777777" w:rsidR="002B39E2" w:rsidRPr="003E4218" w:rsidRDefault="002B39E2" w:rsidP="002B39E2">
      <w:pPr>
        <w:rPr>
          <w:sz w:val="18"/>
          <w:szCs w:val="18"/>
        </w:rPr>
      </w:pPr>
    </w:p>
    <w:p w14:paraId="464C8A2A" w14:textId="77777777" w:rsidR="002B39E2" w:rsidRPr="003E4218" w:rsidRDefault="002B39E2" w:rsidP="002B39E2">
      <w:pPr>
        <w:rPr>
          <w:sz w:val="18"/>
          <w:szCs w:val="18"/>
        </w:rPr>
      </w:pPr>
      <w:r>
        <w:rPr>
          <w:sz w:val="18"/>
          <w:szCs w:val="18"/>
        </w:rPr>
        <w:t>Telefon: +49 6201 80 5713</w:t>
      </w:r>
    </w:p>
    <w:p w14:paraId="015D5064" w14:textId="77777777" w:rsidR="002B39E2" w:rsidRPr="003E4218" w:rsidRDefault="002B39E2" w:rsidP="002B39E2">
      <w:pPr>
        <w:rPr>
          <w:sz w:val="18"/>
          <w:szCs w:val="18"/>
        </w:rPr>
      </w:pPr>
      <w:r>
        <w:rPr>
          <w:sz w:val="18"/>
          <w:szCs w:val="18"/>
        </w:rPr>
        <w:t>E-Mail: ulrike.reich</w:t>
      </w:r>
      <w:r w:rsidRPr="003E4218">
        <w:rPr>
          <w:sz w:val="18"/>
          <w:szCs w:val="18"/>
        </w:rPr>
        <w:t>@fst.com</w:t>
      </w:r>
    </w:p>
    <w:p w14:paraId="73E1CBB7" w14:textId="77777777" w:rsidR="002B39E2" w:rsidRDefault="00AC29D5" w:rsidP="002B39E2">
      <w:pPr>
        <w:rPr>
          <w:rStyle w:val="Hyperlink"/>
          <w:sz w:val="18"/>
          <w:szCs w:val="18"/>
        </w:rPr>
      </w:pPr>
      <w:hyperlink r:id="rId11" w:history="1">
        <w:r w:rsidR="002B39E2" w:rsidRPr="00492E42">
          <w:rPr>
            <w:rStyle w:val="Hyperlink"/>
            <w:sz w:val="18"/>
            <w:szCs w:val="18"/>
          </w:rPr>
          <w:t>www.fst.com</w:t>
        </w:r>
      </w:hyperlink>
      <w:r w:rsidR="002B39E2" w:rsidRPr="006E1943">
        <w:rPr>
          <w:rFonts w:cs="Arial"/>
          <w:color w:val="000000"/>
        </w:rPr>
        <w:t xml:space="preserve"> </w:t>
      </w:r>
      <w:hyperlink r:id="rId12" w:history="1">
        <w:r w:rsidR="002B39E2" w:rsidRPr="00492E42">
          <w:rPr>
            <w:rStyle w:val="Hyperlink"/>
            <w:sz w:val="18"/>
            <w:szCs w:val="18"/>
          </w:rPr>
          <w:t>www.twitter.com/Freudenberg_FST</w:t>
        </w:r>
      </w:hyperlink>
      <w:r w:rsidR="002B39E2">
        <w:rPr>
          <w:sz w:val="18"/>
          <w:szCs w:val="18"/>
        </w:rPr>
        <w:t xml:space="preserve"> </w:t>
      </w:r>
      <w:r w:rsidR="002B39E2" w:rsidRPr="004512B4">
        <w:rPr>
          <w:sz w:val="18"/>
          <w:szCs w:val="18"/>
        </w:rPr>
        <w:t xml:space="preserve">                      </w:t>
      </w:r>
      <w:r w:rsidR="002B39E2" w:rsidRPr="004512B4">
        <w:rPr>
          <w:sz w:val="18"/>
          <w:szCs w:val="18"/>
        </w:rPr>
        <w:cr/>
      </w:r>
      <w:r w:rsidR="002B39E2" w:rsidRPr="004512B4">
        <w:rPr>
          <w:rStyle w:val="Hyperlink"/>
          <w:sz w:val="18"/>
          <w:szCs w:val="18"/>
        </w:rPr>
        <w:t>www.youtube.com/freudenbergsealing</w:t>
      </w:r>
    </w:p>
    <w:p w14:paraId="38511EF2" w14:textId="77777777" w:rsidR="002B39E2" w:rsidRPr="00846003" w:rsidRDefault="002B39E2" w:rsidP="002B39E2">
      <w:pPr>
        <w:autoSpaceDE w:val="0"/>
        <w:autoSpaceDN w:val="0"/>
        <w:adjustRightInd w:val="0"/>
        <w:spacing w:line="360" w:lineRule="auto"/>
        <w:rPr>
          <w:rFonts w:cs="Arial"/>
          <w:color w:val="000000"/>
          <w:sz w:val="18"/>
          <w:szCs w:val="18"/>
        </w:rPr>
      </w:pPr>
      <w:r w:rsidRPr="006E1943">
        <w:rPr>
          <w:rStyle w:val="Hyperlink"/>
          <w:sz w:val="18"/>
          <w:szCs w:val="18"/>
        </w:rPr>
        <w:t>https://www.fst.de/api/rss/GetPmRssFeed</w:t>
      </w:r>
      <w:r w:rsidRPr="004512B4">
        <w:rPr>
          <w:rStyle w:val="Hyperlink"/>
          <w:sz w:val="18"/>
          <w:szCs w:val="18"/>
        </w:rPr>
        <w:t xml:space="preserve">   </w:t>
      </w:r>
      <w:r w:rsidRPr="004512B4">
        <w:rPr>
          <w:rStyle w:val="Hyperlink"/>
          <w:sz w:val="18"/>
          <w:szCs w:val="18"/>
        </w:rPr>
        <w:cr/>
      </w:r>
    </w:p>
    <w:p w14:paraId="1B1D0BD9" w14:textId="77777777" w:rsidR="002B39E2" w:rsidRDefault="002B39E2" w:rsidP="008D55BE">
      <w:pPr>
        <w:autoSpaceDE w:val="0"/>
        <w:autoSpaceDN w:val="0"/>
        <w:adjustRightInd w:val="0"/>
        <w:spacing w:line="360" w:lineRule="auto"/>
        <w:rPr>
          <w:rFonts w:cs="Arial"/>
          <w:color w:val="000000"/>
          <w:sz w:val="18"/>
          <w:szCs w:val="18"/>
        </w:rPr>
      </w:pPr>
    </w:p>
    <w:p w14:paraId="445C46D1" w14:textId="77777777" w:rsidR="00691F77" w:rsidRDefault="00691F77" w:rsidP="008D55BE">
      <w:pPr>
        <w:autoSpaceDE w:val="0"/>
        <w:autoSpaceDN w:val="0"/>
        <w:adjustRightInd w:val="0"/>
        <w:spacing w:line="360" w:lineRule="auto"/>
        <w:rPr>
          <w:rFonts w:cs="Arial"/>
          <w:color w:val="000000"/>
          <w:sz w:val="18"/>
          <w:szCs w:val="18"/>
        </w:rPr>
      </w:pPr>
    </w:p>
    <w:sectPr w:rsidR="00691F77" w:rsidSect="00684E27">
      <w:headerReference w:type="default" r:id="rId13"/>
      <w:headerReference w:type="first" r:id="rId14"/>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E7488" w14:textId="77777777" w:rsidR="00476485" w:rsidRDefault="00476485" w:rsidP="00433D12">
      <w:r>
        <w:separator/>
      </w:r>
    </w:p>
  </w:endnote>
  <w:endnote w:type="continuationSeparator" w:id="0">
    <w:p w14:paraId="7ED78FA4" w14:textId="77777777" w:rsidR="00476485" w:rsidRDefault="00476485"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panose1 w:val="02040503050306020203"/>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B46C7" w14:textId="77777777" w:rsidR="00476485" w:rsidRDefault="00476485" w:rsidP="00433D12">
      <w:r>
        <w:separator/>
      </w:r>
    </w:p>
  </w:footnote>
  <w:footnote w:type="continuationSeparator" w:id="0">
    <w:p w14:paraId="6ABEEAF7" w14:textId="77777777" w:rsidR="00476485" w:rsidRDefault="00476485" w:rsidP="0043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1E016" w14:textId="77777777" w:rsidR="007B7327" w:rsidRDefault="007B7327">
    <w:pPr>
      <w:pStyle w:val="Kopfzeile"/>
    </w:pPr>
  </w:p>
  <w:p w14:paraId="494EAB38" w14:textId="77777777" w:rsidR="007B7327" w:rsidRDefault="004829C1">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65E573D0" wp14:editId="2E98EE58">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89D77" w14:textId="52EA483A" w:rsidR="007B7327" w:rsidRPr="00DC0CA4" w:rsidRDefault="00D1771A" w:rsidP="00CD1D7A">
                          <w:pPr>
                            <w:ind w:right="68"/>
                            <w:jc w:val="right"/>
                            <w:rPr>
                              <w:b/>
                              <w:color w:val="004388"/>
                              <w:sz w:val="30"/>
                              <w:szCs w:val="30"/>
                            </w:rPr>
                          </w:pPr>
                          <w:r>
                            <w:rPr>
                              <w:b/>
                              <w:color w:val="004388"/>
                              <w:sz w:val="30"/>
                              <w:szCs w:val="30"/>
                            </w:rPr>
                            <w:t>Seite</w:t>
                          </w:r>
                          <w:r w:rsidR="007B7327">
                            <w:rPr>
                              <w:b/>
                              <w:color w:val="004388"/>
                              <w:sz w:val="30"/>
                              <w:szCs w:val="30"/>
                            </w:rPr>
                            <w:t xml:space="preserve"> </w:t>
                          </w:r>
                          <w:r w:rsidR="00645A9C">
                            <w:fldChar w:fldCharType="begin"/>
                          </w:r>
                          <w:r w:rsidR="007B7327">
                            <w:instrText xml:space="preserve"> PAGE  \* Arabic  \* MERGEFORMAT </w:instrText>
                          </w:r>
                          <w:r w:rsidR="00645A9C">
                            <w:fldChar w:fldCharType="separate"/>
                          </w:r>
                          <w:r w:rsidR="00AC29D5" w:rsidRPr="00AC29D5">
                            <w:rPr>
                              <w:b/>
                              <w:noProof/>
                              <w:color w:val="004388"/>
                              <w:sz w:val="30"/>
                              <w:szCs w:val="30"/>
                            </w:rPr>
                            <w:t>3</w:t>
                          </w:r>
                          <w:r w:rsidR="00645A9C">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E573D0"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" filled="f" stroked="f">
              <v:textbox>
                <w:txbxContent>
                  <w:p w14:paraId="41C89D77" w14:textId="52EA483A" w:rsidR="007B7327" w:rsidRPr="00DC0CA4" w:rsidRDefault="00D1771A" w:rsidP="00CD1D7A">
                    <w:pPr>
                      <w:ind w:right="68"/>
                      <w:jc w:val="right"/>
                      <w:rPr>
                        <w:b/>
                        <w:color w:val="004388"/>
                        <w:sz w:val="30"/>
                        <w:szCs w:val="30"/>
                      </w:rPr>
                    </w:pPr>
                    <w:r>
                      <w:rPr>
                        <w:b/>
                        <w:color w:val="004388"/>
                        <w:sz w:val="30"/>
                        <w:szCs w:val="30"/>
                      </w:rPr>
                      <w:t>Seite</w:t>
                    </w:r>
                    <w:r w:rsidR="007B7327">
                      <w:rPr>
                        <w:b/>
                        <w:color w:val="004388"/>
                        <w:sz w:val="30"/>
                        <w:szCs w:val="30"/>
                      </w:rPr>
                      <w:t xml:space="preserve"> </w:t>
                    </w:r>
                    <w:r w:rsidR="00645A9C">
                      <w:fldChar w:fldCharType="begin"/>
                    </w:r>
                    <w:r w:rsidR="007B7327">
                      <w:instrText xml:space="preserve"> PAGE  \* Arabic  \* MERGEFORMAT </w:instrText>
                    </w:r>
                    <w:r w:rsidR="00645A9C">
                      <w:fldChar w:fldCharType="separate"/>
                    </w:r>
                    <w:r w:rsidR="00AC29D5" w:rsidRPr="00AC29D5">
                      <w:rPr>
                        <w:b/>
                        <w:noProof/>
                        <w:color w:val="004388"/>
                        <w:sz w:val="30"/>
                        <w:szCs w:val="30"/>
                      </w:rPr>
                      <w:t>3</w:t>
                    </w:r>
                    <w:r w:rsidR="00645A9C">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094B" w14:textId="77777777" w:rsidR="007B7327" w:rsidRDefault="004829C1">
    <w:pPr>
      <w:pStyle w:val="Kopfzeile"/>
    </w:pPr>
    <w:r>
      <w:rPr>
        <w:noProof/>
        <w:lang w:val="en-US" w:eastAsia="zh-CN"/>
      </w:rPr>
      <mc:AlternateContent>
        <mc:Choice Requires="wps">
          <w:drawing>
            <wp:anchor distT="0" distB="0" distL="114300" distR="114300" simplePos="0" relativeHeight="251665408" behindDoc="0" locked="0" layoutInCell="1" allowOverlap="1" wp14:anchorId="3BFC8281" wp14:editId="61277537">
              <wp:simplePos x="0" y="0"/>
              <wp:positionH relativeFrom="column">
                <wp:posOffset>-616585</wp:posOffset>
              </wp:positionH>
              <wp:positionV relativeFrom="paragraph">
                <wp:posOffset>-335915</wp:posOffset>
              </wp:positionV>
              <wp:extent cx="7419975" cy="13144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68E338FA" w14:textId="77777777" w:rsidR="007B7327" w:rsidRDefault="007B7327">
                          <w:r w:rsidRPr="008C572B">
                            <w:rPr>
                              <w:noProof/>
                              <w:lang w:val="en-US" w:eastAsia="zh-CN"/>
                            </w:rPr>
                            <w:drawing>
                              <wp:inline distT="0" distB="0" distL="0" distR="0" wp14:anchorId="4DCBDBB1" wp14:editId="20B7FE34">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4D9FCFC1" wp14:editId="06F2082B">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FC8281"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14:paraId="68E338FA" w14:textId="77777777" w:rsidR="007B7327" w:rsidRDefault="007B7327">
                    <w:r w:rsidRPr="008C572B">
                      <w:rPr>
                        <w:noProof/>
                        <w:lang w:val="en-US" w:eastAsia="zh-CN"/>
                      </w:rPr>
                      <w:drawing>
                        <wp:inline distT="0" distB="0" distL="0" distR="0" wp14:anchorId="4DCBDBB1" wp14:editId="20B7FE34">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4D9FCFC1" wp14:editId="06F2082B">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sidR="007B7327">
      <w:rPr>
        <w:noProof/>
        <w:lang w:eastAsia="de-DE"/>
      </w:rPr>
      <w:t xml:space="preserve"> </w:t>
    </w:r>
  </w:p>
  <w:p w14:paraId="322069B9" w14:textId="77777777" w:rsidR="007B7327" w:rsidRDefault="007B7327" w:rsidP="00475124">
    <w:pPr>
      <w:pStyle w:val="Kopfzeile"/>
      <w:tabs>
        <w:tab w:val="clear" w:pos="4536"/>
        <w:tab w:val="clear" w:pos="9072"/>
        <w:tab w:val="left" w:pos="953"/>
        <w:tab w:val="left" w:pos="1980"/>
      </w:tabs>
    </w:pPr>
    <w:r>
      <w:tab/>
    </w:r>
    <w:r>
      <w:tab/>
    </w:r>
  </w:p>
  <w:p w14:paraId="2084B221" w14:textId="77777777" w:rsidR="007B7327" w:rsidRDefault="007B7327"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E43178"/>
    <w:multiLevelType w:val="hybridMultilevel"/>
    <w:tmpl w:val="1E90C7F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127E7"/>
    <w:multiLevelType w:val="hybridMultilevel"/>
    <w:tmpl w:val="E58E0D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4"/>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262B4"/>
    <w:rsid w:val="0002688F"/>
    <w:rsid w:val="000268C6"/>
    <w:rsid w:val="00027A97"/>
    <w:rsid w:val="000402AD"/>
    <w:rsid w:val="00040D56"/>
    <w:rsid w:val="000455B0"/>
    <w:rsid w:val="00053F60"/>
    <w:rsid w:val="00060D1A"/>
    <w:rsid w:val="0006111A"/>
    <w:rsid w:val="00063A01"/>
    <w:rsid w:val="00073F27"/>
    <w:rsid w:val="000834DC"/>
    <w:rsid w:val="000842DD"/>
    <w:rsid w:val="000910AD"/>
    <w:rsid w:val="000932AE"/>
    <w:rsid w:val="000A2F0B"/>
    <w:rsid w:val="000A4DF2"/>
    <w:rsid w:val="000A6BCD"/>
    <w:rsid w:val="000A700E"/>
    <w:rsid w:val="000C0D50"/>
    <w:rsid w:val="000D2CD5"/>
    <w:rsid w:val="000E2413"/>
    <w:rsid w:val="000E306E"/>
    <w:rsid w:val="000E3300"/>
    <w:rsid w:val="000E398C"/>
    <w:rsid w:val="000E4FF9"/>
    <w:rsid w:val="000E6B32"/>
    <w:rsid w:val="000F14D5"/>
    <w:rsid w:val="000F65F6"/>
    <w:rsid w:val="00101CCC"/>
    <w:rsid w:val="001113F2"/>
    <w:rsid w:val="00111F6D"/>
    <w:rsid w:val="00126025"/>
    <w:rsid w:val="00152146"/>
    <w:rsid w:val="00161E89"/>
    <w:rsid w:val="00165238"/>
    <w:rsid w:val="0016554A"/>
    <w:rsid w:val="001851C5"/>
    <w:rsid w:val="001978F5"/>
    <w:rsid w:val="00197E12"/>
    <w:rsid w:val="001A5EDB"/>
    <w:rsid w:val="001A6F12"/>
    <w:rsid w:val="001A7099"/>
    <w:rsid w:val="001B30D3"/>
    <w:rsid w:val="001B43E7"/>
    <w:rsid w:val="001B60DF"/>
    <w:rsid w:val="001C14FC"/>
    <w:rsid w:val="001C2C50"/>
    <w:rsid w:val="001D45AC"/>
    <w:rsid w:val="001E16FB"/>
    <w:rsid w:val="001F202F"/>
    <w:rsid w:val="001F255F"/>
    <w:rsid w:val="001F2A7B"/>
    <w:rsid w:val="00203F04"/>
    <w:rsid w:val="00204C8B"/>
    <w:rsid w:val="00205123"/>
    <w:rsid w:val="0020561A"/>
    <w:rsid w:val="0020783A"/>
    <w:rsid w:val="00217B3E"/>
    <w:rsid w:val="002206B2"/>
    <w:rsid w:val="00220B44"/>
    <w:rsid w:val="00232CFE"/>
    <w:rsid w:val="0023423F"/>
    <w:rsid w:val="00242112"/>
    <w:rsid w:val="00242156"/>
    <w:rsid w:val="0024536C"/>
    <w:rsid w:val="00265EB6"/>
    <w:rsid w:val="00266C5C"/>
    <w:rsid w:val="00281A3E"/>
    <w:rsid w:val="0028422C"/>
    <w:rsid w:val="002900DA"/>
    <w:rsid w:val="00294D32"/>
    <w:rsid w:val="002A19CA"/>
    <w:rsid w:val="002A3E6C"/>
    <w:rsid w:val="002B39E2"/>
    <w:rsid w:val="002B4582"/>
    <w:rsid w:val="002B5DE6"/>
    <w:rsid w:val="002C2ACB"/>
    <w:rsid w:val="002C5FF5"/>
    <w:rsid w:val="002D0905"/>
    <w:rsid w:val="002D2D8D"/>
    <w:rsid w:val="002D74F4"/>
    <w:rsid w:val="002F2063"/>
    <w:rsid w:val="002F7E45"/>
    <w:rsid w:val="00305836"/>
    <w:rsid w:val="00306278"/>
    <w:rsid w:val="00307BB5"/>
    <w:rsid w:val="003138D2"/>
    <w:rsid w:val="00320F03"/>
    <w:rsid w:val="0032398F"/>
    <w:rsid w:val="00323EE7"/>
    <w:rsid w:val="00335ED4"/>
    <w:rsid w:val="0033681D"/>
    <w:rsid w:val="00344C69"/>
    <w:rsid w:val="00347410"/>
    <w:rsid w:val="00350469"/>
    <w:rsid w:val="003610A4"/>
    <w:rsid w:val="00362FC5"/>
    <w:rsid w:val="00366D1A"/>
    <w:rsid w:val="00381511"/>
    <w:rsid w:val="00381DBC"/>
    <w:rsid w:val="003824F4"/>
    <w:rsid w:val="003824FF"/>
    <w:rsid w:val="0038582D"/>
    <w:rsid w:val="0038620A"/>
    <w:rsid w:val="00386B3B"/>
    <w:rsid w:val="00390D05"/>
    <w:rsid w:val="003910F6"/>
    <w:rsid w:val="003A1361"/>
    <w:rsid w:val="003A4AC0"/>
    <w:rsid w:val="003B0B9D"/>
    <w:rsid w:val="003B3DA5"/>
    <w:rsid w:val="003B5832"/>
    <w:rsid w:val="003C56DF"/>
    <w:rsid w:val="003C5EE0"/>
    <w:rsid w:val="003F4078"/>
    <w:rsid w:val="003F6353"/>
    <w:rsid w:val="0040303A"/>
    <w:rsid w:val="0040600B"/>
    <w:rsid w:val="00415252"/>
    <w:rsid w:val="00420C3A"/>
    <w:rsid w:val="00424CAD"/>
    <w:rsid w:val="004314A3"/>
    <w:rsid w:val="00433D12"/>
    <w:rsid w:val="00437434"/>
    <w:rsid w:val="0047278A"/>
    <w:rsid w:val="00473854"/>
    <w:rsid w:val="00475124"/>
    <w:rsid w:val="00476485"/>
    <w:rsid w:val="00477705"/>
    <w:rsid w:val="004829C1"/>
    <w:rsid w:val="00487803"/>
    <w:rsid w:val="004A2488"/>
    <w:rsid w:val="004A335E"/>
    <w:rsid w:val="004C2410"/>
    <w:rsid w:val="004C47EA"/>
    <w:rsid w:val="004C7627"/>
    <w:rsid w:val="004D2BA4"/>
    <w:rsid w:val="004D335A"/>
    <w:rsid w:val="004D6BEF"/>
    <w:rsid w:val="004D7BB9"/>
    <w:rsid w:val="004E02EF"/>
    <w:rsid w:val="004E15E6"/>
    <w:rsid w:val="004E2ECF"/>
    <w:rsid w:val="004F0F48"/>
    <w:rsid w:val="004F65CB"/>
    <w:rsid w:val="004F713E"/>
    <w:rsid w:val="00506808"/>
    <w:rsid w:val="0051244F"/>
    <w:rsid w:val="005219EC"/>
    <w:rsid w:val="00522D44"/>
    <w:rsid w:val="005274AC"/>
    <w:rsid w:val="00546A0E"/>
    <w:rsid w:val="00550048"/>
    <w:rsid w:val="00555B19"/>
    <w:rsid w:val="00557D24"/>
    <w:rsid w:val="00560079"/>
    <w:rsid w:val="0056588B"/>
    <w:rsid w:val="00567856"/>
    <w:rsid w:val="00577A5B"/>
    <w:rsid w:val="00581577"/>
    <w:rsid w:val="00582566"/>
    <w:rsid w:val="00590ED0"/>
    <w:rsid w:val="005A1F71"/>
    <w:rsid w:val="005A1FD3"/>
    <w:rsid w:val="005A4738"/>
    <w:rsid w:val="005A5DC5"/>
    <w:rsid w:val="005B1856"/>
    <w:rsid w:val="005B349F"/>
    <w:rsid w:val="005B5704"/>
    <w:rsid w:val="005C018F"/>
    <w:rsid w:val="005C4584"/>
    <w:rsid w:val="005C7D3D"/>
    <w:rsid w:val="005E1CC4"/>
    <w:rsid w:val="005E62F5"/>
    <w:rsid w:val="005F5784"/>
    <w:rsid w:val="00603046"/>
    <w:rsid w:val="006038E8"/>
    <w:rsid w:val="00610F61"/>
    <w:rsid w:val="00611487"/>
    <w:rsid w:val="0061629A"/>
    <w:rsid w:val="00616721"/>
    <w:rsid w:val="00624B7E"/>
    <w:rsid w:val="00632D03"/>
    <w:rsid w:val="006344C2"/>
    <w:rsid w:val="006351E8"/>
    <w:rsid w:val="0063669B"/>
    <w:rsid w:val="0064139E"/>
    <w:rsid w:val="0064441B"/>
    <w:rsid w:val="00645A9C"/>
    <w:rsid w:val="00660EB7"/>
    <w:rsid w:val="00672437"/>
    <w:rsid w:val="00675557"/>
    <w:rsid w:val="00684811"/>
    <w:rsid w:val="00684E27"/>
    <w:rsid w:val="00691F77"/>
    <w:rsid w:val="0069659B"/>
    <w:rsid w:val="00697166"/>
    <w:rsid w:val="00697BD7"/>
    <w:rsid w:val="006A7751"/>
    <w:rsid w:val="006B0D22"/>
    <w:rsid w:val="006B0F29"/>
    <w:rsid w:val="006B1440"/>
    <w:rsid w:val="006C0C8D"/>
    <w:rsid w:val="006C1608"/>
    <w:rsid w:val="006C5805"/>
    <w:rsid w:val="006C65FA"/>
    <w:rsid w:val="006E25AD"/>
    <w:rsid w:val="006F0078"/>
    <w:rsid w:val="006F2317"/>
    <w:rsid w:val="00701B19"/>
    <w:rsid w:val="00721778"/>
    <w:rsid w:val="00721960"/>
    <w:rsid w:val="007249A5"/>
    <w:rsid w:val="0072530A"/>
    <w:rsid w:val="00730A8D"/>
    <w:rsid w:val="007326BC"/>
    <w:rsid w:val="00743F96"/>
    <w:rsid w:val="00765EB9"/>
    <w:rsid w:val="0077620E"/>
    <w:rsid w:val="007841DB"/>
    <w:rsid w:val="00791446"/>
    <w:rsid w:val="00791C66"/>
    <w:rsid w:val="007A0058"/>
    <w:rsid w:val="007A2D38"/>
    <w:rsid w:val="007B5AA5"/>
    <w:rsid w:val="007B7327"/>
    <w:rsid w:val="007C5BD9"/>
    <w:rsid w:val="007C6F37"/>
    <w:rsid w:val="007D1837"/>
    <w:rsid w:val="007D2991"/>
    <w:rsid w:val="007D4FC5"/>
    <w:rsid w:val="007D7F2A"/>
    <w:rsid w:val="007E5AF8"/>
    <w:rsid w:val="007F0D79"/>
    <w:rsid w:val="007F409E"/>
    <w:rsid w:val="008133DD"/>
    <w:rsid w:val="00813D9F"/>
    <w:rsid w:val="008165D4"/>
    <w:rsid w:val="00816BE7"/>
    <w:rsid w:val="008230FD"/>
    <w:rsid w:val="00843F14"/>
    <w:rsid w:val="00862844"/>
    <w:rsid w:val="00863DC0"/>
    <w:rsid w:val="00874B6A"/>
    <w:rsid w:val="00892B73"/>
    <w:rsid w:val="0089549E"/>
    <w:rsid w:val="00896D56"/>
    <w:rsid w:val="008A2F8F"/>
    <w:rsid w:val="008A319F"/>
    <w:rsid w:val="008B4FF3"/>
    <w:rsid w:val="008C1C62"/>
    <w:rsid w:val="008C572B"/>
    <w:rsid w:val="008C7F9C"/>
    <w:rsid w:val="008D0CB4"/>
    <w:rsid w:val="008D30F7"/>
    <w:rsid w:val="008D55BE"/>
    <w:rsid w:val="008D66E8"/>
    <w:rsid w:val="008D6F36"/>
    <w:rsid w:val="008F32CD"/>
    <w:rsid w:val="00900EC1"/>
    <w:rsid w:val="00903A87"/>
    <w:rsid w:val="009105A2"/>
    <w:rsid w:val="009105BA"/>
    <w:rsid w:val="00913CC5"/>
    <w:rsid w:val="0092146A"/>
    <w:rsid w:val="00927977"/>
    <w:rsid w:val="00930194"/>
    <w:rsid w:val="00965EFB"/>
    <w:rsid w:val="00967B7C"/>
    <w:rsid w:val="00974EE0"/>
    <w:rsid w:val="009751DD"/>
    <w:rsid w:val="009801A2"/>
    <w:rsid w:val="00986197"/>
    <w:rsid w:val="00993674"/>
    <w:rsid w:val="00994C6F"/>
    <w:rsid w:val="00994D7E"/>
    <w:rsid w:val="00995E9B"/>
    <w:rsid w:val="009A1EC8"/>
    <w:rsid w:val="009A377D"/>
    <w:rsid w:val="009B392D"/>
    <w:rsid w:val="009B572D"/>
    <w:rsid w:val="009B771E"/>
    <w:rsid w:val="009C3BEA"/>
    <w:rsid w:val="009C6E14"/>
    <w:rsid w:val="009D65E6"/>
    <w:rsid w:val="009E0510"/>
    <w:rsid w:val="009E11F1"/>
    <w:rsid w:val="009E6DE6"/>
    <w:rsid w:val="00A002E5"/>
    <w:rsid w:val="00A06237"/>
    <w:rsid w:val="00A070A7"/>
    <w:rsid w:val="00A1220B"/>
    <w:rsid w:val="00A222E3"/>
    <w:rsid w:val="00A31470"/>
    <w:rsid w:val="00A427ED"/>
    <w:rsid w:val="00A4435D"/>
    <w:rsid w:val="00A4532F"/>
    <w:rsid w:val="00A46EF8"/>
    <w:rsid w:val="00A61909"/>
    <w:rsid w:val="00A651FD"/>
    <w:rsid w:val="00A66D55"/>
    <w:rsid w:val="00A67777"/>
    <w:rsid w:val="00A67B63"/>
    <w:rsid w:val="00A757D2"/>
    <w:rsid w:val="00A8243A"/>
    <w:rsid w:val="00A84495"/>
    <w:rsid w:val="00A9382A"/>
    <w:rsid w:val="00A94292"/>
    <w:rsid w:val="00A95B67"/>
    <w:rsid w:val="00AA0A2E"/>
    <w:rsid w:val="00AA5E1A"/>
    <w:rsid w:val="00AB2E40"/>
    <w:rsid w:val="00AB32B8"/>
    <w:rsid w:val="00AB43CC"/>
    <w:rsid w:val="00AC29D5"/>
    <w:rsid w:val="00AC2ADE"/>
    <w:rsid w:val="00AC3287"/>
    <w:rsid w:val="00AC481C"/>
    <w:rsid w:val="00AC7604"/>
    <w:rsid w:val="00AE2316"/>
    <w:rsid w:val="00AF25FA"/>
    <w:rsid w:val="00AF270A"/>
    <w:rsid w:val="00AF3CFA"/>
    <w:rsid w:val="00B01669"/>
    <w:rsid w:val="00B01B5D"/>
    <w:rsid w:val="00B03794"/>
    <w:rsid w:val="00B118BF"/>
    <w:rsid w:val="00B11CFA"/>
    <w:rsid w:val="00B1626F"/>
    <w:rsid w:val="00B351D6"/>
    <w:rsid w:val="00B525DC"/>
    <w:rsid w:val="00B63BC8"/>
    <w:rsid w:val="00B65B38"/>
    <w:rsid w:val="00B67FEC"/>
    <w:rsid w:val="00B7091E"/>
    <w:rsid w:val="00B72416"/>
    <w:rsid w:val="00B726A3"/>
    <w:rsid w:val="00B747FA"/>
    <w:rsid w:val="00B75F73"/>
    <w:rsid w:val="00B92FA1"/>
    <w:rsid w:val="00B94459"/>
    <w:rsid w:val="00BA393A"/>
    <w:rsid w:val="00BA3AEC"/>
    <w:rsid w:val="00BB3748"/>
    <w:rsid w:val="00BB49AF"/>
    <w:rsid w:val="00BB4DE5"/>
    <w:rsid w:val="00BC06F6"/>
    <w:rsid w:val="00BC44CB"/>
    <w:rsid w:val="00BD2A99"/>
    <w:rsid w:val="00BD5CF6"/>
    <w:rsid w:val="00BE408B"/>
    <w:rsid w:val="00BE648C"/>
    <w:rsid w:val="00BF63E7"/>
    <w:rsid w:val="00C03261"/>
    <w:rsid w:val="00C04039"/>
    <w:rsid w:val="00C10502"/>
    <w:rsid w:val="00C21D7D"/>
    <w:rsid w:val="00C379A2"/>
    <w:rsid w:val="00C44396"/>
    <w:rsid w:val="00C44AAC"/>
    <w:rsid w:val="00C4763B"/>
    <w:rsid w:val="00C85D92"/>
    <w:rsid w:val="00CA5D52"/>
    <w:rsid w:val="00CB4983"/>
    <w:rsid w:val="00CC18DE"/>
    <w:rsid w:val="00CC2C58"/>
    <w:rsid w:val="00CC6660"/>
    <w:rsid w:val="00CD1D7A"/>
    <w:rsid w:val="00CD67CB"/>
    <w:rsid w:val="00CD70AA"/>
    <w:rsid w:val="00CD7AA7"/>
    <w:rsid w:val="00CD7E16"/>
    <w:rsid w:val="00CE6908"/>
    <w:rsid w:val="00CF2B32"/>
    <w:rsid w:val="00CF5BAB"/>
    <w:rsid w:val="00D0011C"/>
    <w:rsid w:val="00D00A6B"/>
    <w:rsid w:val="00D06827"/>
    <w:rsid w:val="00D11DE6"/>
    <w:rsid w:val="00D15D82"/>
    <w:rsid w:val="00D1771A"/>
    <w:rsid w:val="00D20CBF"/>
    <w:rsid w:val="00D23BAE"/>
    <w:rsid w:val="00D25F85"/>
    <w:rsid w:val="00D37599"/>
    <w:rsid w:val="00D429FB"/>
    <w:rsid w:val="00D656E4"/>
    <w:rsid w:val="00D6617A"/>
    <w:rsid w:val="00D6619A"/>
    <w:rsid w:val="00D74AC1"/>
    <w:rsid w:val="00D867F5"/>
    <w:rsid w:val="00D87151"/>
    <w:rsid w:val="00D90D6D"/>
    <w:rsid w:val="00D90D83"/>
    <w:rsid w:val="00DA37C0"/>
    <w:rsid w:val="00DA6744"/>
    <w:rsid w:val="00DB14BB"/>
    <w:rsid w:val="00DB5921"/>
    <w:rsid w:val="00DB74BF"/>
    <w:rsid w:val="00DB759D"/>
    <w:rsid w:val="00DE3CF1"/>
    <w:rsid w:val="00DE4695"/>
    <w:rsid w:val="00DF514A"/>
    <w:rsid w:val="00E0090D"/>
    <w:rsid w:val="00E05D6F"/>
    <w:rsid w:val="00E12C79"/>
    <w:rsid w:val="00E242F9"/>
    <w:rsid w:val="00E24333"/>
    <w:rsid w:val="00E3188E"/>
    <w:rsid w:val="00E32CAC"/>
    <w:rsid w:val="00E40671"/>
    <w:rsid w:val="00E56C68"/>
    <w:rsid w:val="00E574F6"/>
    <w:rsid w:val="00E66924"/>
    <w:rsid w:val="00E677D9"/>
    <w:rsid w:val="00E7549D"/>
    <w:rsid w:val="00E77822"/>
    <w:rsid w:val="00E77B2B"/>
    <w:rsid w:val="00E9098F"/>
    <w:rsid w:val="00E94A73"/>
    <w:rsid w:val="00E959BE"/>
    <w:rsid w:val="00EA0FE5"/>
    <w:rsid w:val="00EA655A"/>
    <w:rsid w:val="00EB0BD2"/>
    <w:rsid w:val="00EB2A86"/>
    <w:rsid w:val="00EC0B39"/>
    <w:rsid w:val="00EC41D9"/>
    <w:rsid w:val="00EC55B4"/>
    <w:rsid w:val="00EC6756"/>
    <w:rsid w:val="00EC7AA8"/>
    <w:rsid w:val="00ED1D10"/>
    <w:rsid w:val="00ED3852"/>
    <w:rsid w:val="00EE055A"/>
    <w:rsid w:val="00EE0F0F"/>
    <w:rsid w:val="00EE20A6"/>
    <w:rsid w:val="00EE2588"/>
    <w:rsid w:val="00EE563A"/>
    <w:rsid w:val="00EE621C"/>
    <w:rsid w:val="00EF1FE9"/>
    <w:rsid w:val="00EF473A"/>
    <w:rsid w:val="00F01664"/>
    <w:rsid w:val="00F01F45"/>
    <w:rsid w:val="00F0304C"/>
    <w:rsid w:val="00F12C1B"/>
    <w:rsid w:val="00F210C5"/>
    <w:rsid w:val="00F22FD2"/>
    <w:rsid w:val="00F23FE9"/>
    <w:rsid w:val="00F252B8"/>
    <w:rsid w:val="00F31C2D"/>
    <w:rsid w:val="00F333C0"/>
    <w:rsid w:val="00F346B1"/>
    <w:rsid w:val="00F35B09"/>
    <w:rsid w:val="00F36C3A"/>
    <w:rsid w:val="00F506FE"/>
    <w:rsid w:val="00F56693"/>
    <w:rsid w:val="00F63301"/>
    <w:rsid w:val="00F659E5"/>
    <w:rsid w:val="00F661B9"/>
    <w:rsid w:val="00F71144"/>
    <w:rsid w:val="00F87138"/>
    <w:rsid w:val="00F95855"/>
    <w:rsid w:val="00FA2D34"/>
    <w:rsid w:val="00FB04F8"/>
    <w:rsid w:val="00FB1FAF"/>
    <w:rsid w:val="00FB60DE"/>
    <w:rsid w:val="00FD0660"/>
    <w:rsid w:val="00FD317B"/>
    <w:rsid w:val="00FE4057"/>
    <w:rsid w:val="00FE4EE7"/>
    <w:rsid w:val="00FE5609"/>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004388"/>
    </o:shapedefaults>
    <o:shapelayout v:ext="edit">
      <o:idmap v:ext="edit" data="1"/>
    </o:shapelayout>
  </w:shapeDefaults>
  <w:decimalSymbol w:val=","/>
  <w:listSeparator w:val=";"/>
  <w14:docId w14:val="627F2041"/>
  <w15:docId w15:val="{54DCE73E-1CE6-4554-84B5-C28127D1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5">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uiPriority w:val="34"/>
    <w:qFormat/>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paragraph" w:customStyle="1" w:styleId="Copykursiv11auf15">
    <w:name w:val="_Copy kursiv 11auf15"/>
    <w:basedOn w:val="Standard"/>
    <w:uiPriority w:val="99"/>
    <w:rsid w:val="00555B19"/>
    <w:pPr>
      <w:widowControl w:val="0"/>
      <w:tabs>
        <w:tab w:val="left" w:pos="709"/>
      </w:tabs>
      <w:autoSpaceDE w:val="0"/>
      <w:autoSpaceDN w:val="0"/>
      <w:adjustRightInd w:val="0"/>
      <w:spacing w:line="300" w:lineRule="atLeast"/>
      <w:textAlignment w:val="center"/>
    </w:pPr>
    <w:rPr>
      <w:rFonts w:ascii="Futura-LigObl" w:eastAsia="MS Mincho" w:hAnsi="Futura-LigObl" w:cs="Futura-LigObl"/>
      <w:i/>
      <w:iCs/>
      <w:color w:val="565655"/>
      <w:sz w:val="22"/>
      <w:szCs w:val="22"/>
      <w:lang w:eastAsia="de-DE"/>
    </w:rPr>
  </w:style>
  <w:style w:type="character" w:customStyle="1" w:styleId="st">
    <w:name w:val="st"/>
    <w:basedOn w:val="Absatz-Standardschriftart"/>
    <w:rsid w:val="00E40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96993">
      <w:bodyDiv w:val="1"/>
      <w:marLeft w:val="0"/>
      <w:marRight w:val="0"/>
      <w:marTop w:val="0"/>
      <w:marBottom w:val="0"/>
      <w:divBdr>
        <w:top w:val="none" w:sz="0" w:space="0" w:color="auto"/>
        <w:left w:val="none" w:sz="0" w:space="0" w:color="auto"/>
        <w:bottom w:val="none" w:sz="0" w:space="0" w:color="auto"/>
        <w:right w:val="none" w:sz="0" w:space="0" w:color="auto"/>
      </w:divBdr>
    </w:div>
    <w:div w:id="974945720">
      <w:bodyDiv w:val="1"/>
      <w:marLeft w:val="0"/>
      <w:marRight w:val="0"/>
      <w:marTop w:val="0"/>
      <w:marBottom w:val="0"/>
      <w:divBdr>
        <w:top w:val="none" w:sz="0" w:space="0" w:color="auto"/>
        <w:left w:val="none" w:sz="0" w:space="0" w:color="auto"/>
        <w:bottom w:val="none" w:sz="0" w:space="0" w:color="auto"/>
        <w:right w:val="none" w:sz="0" w:space="0" w:color="auto"/>
      </w:divBdr>
    </w:div>
    <w:div w:id="1381787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t.de/kompetenzen/e-mobilitae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Freudenberg_F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reudenberg.com" TargetMode="External"/><Relationship Id="rId4" Type="http://schemas.openxmlformats.org/officeDocument/2006/relationships/settings" Target="settings.xml"/><Relationship Id="rId9" Type="http://schemas.openxmlformats.org/officeDocument/2006/relationships/hyperlink" Target="http://www.fst.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89E49-99C1-43D8-BF74-0A70414F3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5887</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Susanne Stärck, kuehlhaus AG</cp:lastModifiedBy>
  <cp:revision>8</cp:revision>
  <cp:lastPrinted>2018-05-04T11:56:00Z</cp:lastPrinted>
  <dcterms:created xsi:type="dcterms:W3CDTF">2018-05-07T11:55:00Z</dcterms:created>
  <dcterms:modified xsi:type="dcterms:W3CDTF">2018-05-14T09:08:00Z</dcterms:modified>
</cp:coreProperties>
</file>