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A0F9D" w14:textId="77777777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2B25D0BB" w14:textId="77777777" w:rsidR="00560079" w:rsidRDefault="00560079" w:rsidP="00D6617A">
      <w:pPr>
        <w:pStyle w:val="Default"/>
        <w:rPr>
          <w:color w:val="FF0000"/>
          <w:u w:val="single"/>
          <w:lang w:val="en-US"/>
        </w:rPr>
      </w:pPr>
    </w:p>
    <w:p w14:paraId="64C54F7A" w14:textId="77777777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0086E858" w14:textId="77777777" w:rsidR="00F0304C" w:rsidRDefault="00F0304C" w:rsidP="00D6617A">
      <w:pPr>
        <w:pStyle w:val="Default"/>
        <w:rPr>
          <w:color w:val="FF0000"/>
          <w:u w:val="single"/>
          <w:lang w:val="en-US"/>
        </w:rPr>
      </w:pPr>
    </w:p>
    <w:p w14:paraId="528C3675" w14:textId="77777777" w:rsidR="00546A0E" w:rsidRDefault="00546A0E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2C5363DE" w14:textId="760A63F7" w:rsidR="00E53F81" w:rsidRPr="002F2A5C" w:rsidRDefault="00657E32" w:rsidP="00E53F81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Freudenberg setzt</w:t>
      </w:r>
      <w:r w:rsidR="005F3632">
        <w:rPr>
          <w:rFonts w:cs="Arial"/>
          <w:b/>
          <w:sz w:val="32"/>
          <w:szCs w:val="32"/>
        </w:rPr>
        <w:t xml:space="preserve"> </w:t>
      </w:r>
      <w:r w:rsidR="00D00147">
        <w:rPr>
          <w:rFonts w:cs="Arial"/>
          <w:b/>
          <w:sz w:val="32"/>
          <w:szCs w:val="32"/>
        </w:rPr>
        <w:t>Standards</w:t>
      </w:r>
      <w:r w:rsidR="005F3632">
        <w:rPr>
          <w:rFonts w:cs="Arial"/>
          <w:b/>
          <w:sz w:val="32"/>
          <w:szCs w:val="32"/>
        </w:rPr>
        <w:t xml:space="preserve"> bei Entflammbarkeit</w:t>
      </w:r>
      <w:r w:rsidR="00D00147">
        <w:rPr>
          <w:rFonts w:cs="Arial"/>
          <w:b/>
          <w:sz w:val="32"/>
          <w:szCs w:val="32"/>
        </w:rPr>
        <w:t xml:space="preserve"> von Werkstoffen</w:t>
      </w:r>
    </w:p>
    <w:p w14:paraId="1600145B" w14:textId="77777777" w:rsidR="00D71316" w:rsidRPr="00D71316" w:rsidRDefault="00D71316" w:rsidP="00D71316">
      <w:pPr>
        <w:rPr>
          <w:rFonts w:cs="Arial"/>
          <w:b/>
          <w:sz w:val="22"/>
          <w:szCs w:val="22"/>
        </w:rPr>
      </w:pPr>
    </w:p>
    <w:p w14:paraId="162B0EBF" w14:textId="7B5562D4" w:rsidR="00E53F81" w:rsidRPr="00D71316" w:rsidRDefault="00D00147" w:rsidP="00D7131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Neue Materialien</w:t>
      </w:r>
      <w:r w:rsidR="00F21D78">
        <w:rPr>
          <w:rFonts w:cs="Arial"/>
          <w:b/>
          <w:sz w:val="22"/>
          <w:szCs w:val="22"/>
        </w:rPr>
        <w:t xml:space="preserve"> gegen </w:t>
      </w:r>
      <w:r w:rsidR="005F3632">
        <w:rPr>
          <w:rFonts w:cs="Arial"/>
          <w:b/>
          <w:sz w:val="22"/>
          <w:szCs w:val="22"/>
        </w:rPr>
        <w:t>Überhitzung</w:t>
      </w:r>
      <w:r w:rsidR="00F21D78">
        <w:rPr>
          <w:rFonts w:cs="Arial"/>
          <w:b/>
          <w:sz w:val="22"/>
          <w:szCs w:val="22"/>
        </w:rPr>
        <w:t xml:space="preserve"> </w:t>
      </w:r>
      <w:r w:rsidR="005F3632">
        <w:rPr>
          <w:rFonts w:cs="Arial"/>
          <w:b/>
          <w:sz w:val="22"/>
          <w:szCs w:val="22"/>
        </w:rPr>
        <w:t xml:space="preserve">treffen einen Nerv auf dem Markt für Elektrofahrzeuge </w:t>
      </w:r>
    </w:p>
    <w:p w14:paraId="5B4F5DF0" w14:textId="77777777" w:rsidR="002479CD" w:rsidRPr="00D71316" w:rsidRDefault="002479CD" w:rsidP="002479CD">
      <w:pPr>
        <w:rPr>
          <w:color w:val="FF0000"/>
          <w:sz w:val="32"/>
          <w:szCs w:val="32"/>
          <w:u w:val="single"/>
        </w:rPr>
      </w:pPr>
    </w:p>
    <w:p w14:paraId="3CB9976C" w14:textId="6CAC9D16" w:rsidR="00841049" w:rsidRDefault="000D1C1F" w:rsidP="00F21D78">
      <w:pPr>
        <w:pStyle w:val="Default"/>
        <w:spacing w:after="120" w:line="360" w:lineRule="auto"/>
        <w:rPr>
          <w:b/>
          <w:bCs/>
          <w:sz w:val="20"/>
          <w:szCs w:val="20"/>
        </w:rPr>
      </w:pPr>
      <w:r w:rsidRPr="00D00147">
        <w:rPr>
          <w:b/>
          <w:bCs/>
          <w:sz w:val="20"/>
          <w:szCs w:val="20"/>
        </w:rPr>
        <w:t>Plymouth, Mich</w:t>
      </w:r>
      <w:r w:rsidR="00D71316" w:rsidRPr="00D00147">
        <w:rPr>
          <w:b/>
          <w:bCs/>
          <w:sz w:val="20"/>
          <w:szCs w:val="20"/>
        </w:rPr>
        <w:t xml:space="preserve">igan (USA), </w:t>
      </w:r>
      <w:r w:rsidR="00F21D78">
        <w:rPr>
          <w:b/>
          <w:bCs/>
          <w:sz w:val="20"/>
          <w:szCs w:val="20"/>
        </w:rPr>
        <w:t>27</w:t>
      </w:r>
      <w:r w:rsidR="00D71316" w:rsidRPr="00D00147">
        <w:rPr>
          <w:b/>
          <w:bCs/>
          <w:sz w:val="20"/>
          <w:szCs w:val="20"/>
        </w:rPr>
        <w:t xml:space="preserve">. </w:t>
      </w:r>
      <w:r w:rsidR="00F21D78">
        <w:rPr>
          <w:b/>
          <w:bCs/>
          <w:sz w:val="20"/>
          <w:szCs w:val="20"/>
        </w:rPr>
        <w:t>November</w:t>
      </w:r>
      <w:r w:rsidR="00657E32" w:rsidRPr="00657E32">
        <w:rPr>
          <w:b/>
          <w:bCs/>
          <w:sz w:val="20"/>
          <w:szCs w:val="20"/>
        </w:rPr>
        <w:t xml:space="preserve"> </w:t>
      </w:r>
      <w:r w:rsidR="00546343" w:rsidRPr="00657E32">
        <w:rPr>
          <w:b/>
          <w:bCs/>
          <w:sz w:val="20"/>
          <w:szCs w:val="20"/>
        </w:rPr>
        <w:t xml:space="preserve">2018. </w:t>
      </w:r>
      <w:r w:rsidR="00657E32" w:rsidRPr="00F21D78">
        <w:rPr>
          <w:b/>
          <w:bCs/>
          <w:sz w:val="20"/>
          <w:szCs w:val="20"/>
        </w:rPr>
        <w:t xml:space="preserve">Die Dichtungsexperten von </w:t>
      </w:r>
      <w:r w:rsidR="009E5216" w:rsidRPr="009E5216">
        <w:rPr>
          <w:b/>
          <w:bCs/>
          <w:sz w:val="20"/>
          <w:szCs w:val="20"/>
        </w:rPr>
        <w:t>Freudenberg</w:t>
      </w:r>
      <w:r w:rsidR="005F3632">
        <w:rPr>
          <w:b/>
          <w:bCs/>
          <w:sz w:val="20"/>
          <w:szCs w:val="20"/>
        </w:rPr>
        <w:t xml:space="preserve"> </w:t>
      </w:r>
      <w:r w:rsidR="00657E32">
        <w:rPr>
          <w:b/>
          <w:bCs/>
          <w:sz w:val="20"/>
          <w:szCs w:val="20"/>
        </w:rPr>
        <w:t>haben</w:t>
      </w:r>
      <w:r w:rsidR="009E5216">
        <w:rPr>
          <w:b/>
          <w:bCs/>
          <w:sz w:val="20"/>
          <w:szCs w:val="20"/>
        </w:rPr>
        <w:t xml:space="preserve"> für einen i</w:t>
      </w:r>
      <w:r w:rsidR="00845F11" w:rsidRPr="00845F11">
        <w:rPr>
          <w:b/>
          <w:bCs/>
          <w:sz w:val="20"/>
          <w:szCs w:val="20"/>
        </w:rPr>
        <w:t>nternationale</w:t>
      </w:r>
      <w:r w:rsidR="009E5216">
        <w:rPr>
          <w:b/>
          <w:bCs/>
          <w:sz w:val="20"/>
          <w:szCs w:val="20"/>
        </w:rPr>
        <w:t>n</w:t>
      </w:r>
      <w:r w:rsidR="00845F11" w:rsidRPr="00845F11">
        <w:rPr>
          <w:b/>
          <w:bCs/>
          <w:sz w:val="20"/>
          <w:szCs w:val="20"/>
        </w:rPr>
        <w:t xml:space="preserve"> Automobilhersteller</w:t>
      </w:r>
      <w:r w:rsidR="009E5216">
        <w:rPr>
          <w:b/>
          <w:bCs/>
          <w:sz w:val="20"/>
          <w:szCs w:val="20"/>
        </w:rPr>
        <w:t xml:space="preserve"> ein</w:t>
      </w:r>
      <w:r w:rsidR="005F3632">
        <w:rPr>
          <w:b/>
          <w:bCs/>
          <w:sz w:val="20"/>
          <w:szCs w:val="20"/>
        </w:rPr>
        <w:t>en</w:t>
      </w:r>
      <w:r w:rsidR="009E5216">
        <w:rPr>
          <w:b/>
          <w:bCs/>
          <w:sz w:val="20"/>
          <w:szCs w:val="20"/>
        </w:rPr>
        <w:t xml:space="preserve"> </w:t>
      </w:r>
      <w:r w:rsidR="005F3632">
        <w:rPr>
          <w:b/>
          <w:bCs/>
          <w:sz w:val="20"/>
          <w:szCs w:val="20"/>
        </w:rPr>
        <w:t xml:space="preserve">Werkstoff </w:t>
      </w:r>
      <w:r w:rsidR="00D71316" w:rsidRPr="00D71316">
        <w:rPr>
          <w:b/>
          <w:bCs/>
          <w:sz w:val="20"/>
          <w:szCs w:val="20"/>
        </w:rPr>
        <w:t xml:space="preserve">für das Batteriegehäuse </w:t>
      </w:r>
      <w:r w:rsidR="005F3632">
        <w:rPr>
          <w:b/>
          <w:bCs/>
          <w:sz w:val="20"/>
          <w:szCs w:val="20"/>
        </w:rPr>
        <w:t xml:space="preserve">von </w:t>
      </w:r>
      <w:r w:rsidR="00D71316" w:rsidRPr="00D71316">
        <w:rPr>
          <w:b/>
          <w:bCs/>
          <w:sz w:val="20"/>
          <w:szCs w:val="20"/>
        </w:rPr>
        <w:t>Elektrofahrzeuge</w:t>
      </w:r>
      <w:r w:rsidR="005F3632">
        <w:rPr>
          <w:b/>
          <w:bCs/>
          <w:sz w:val="20"/>
          <w:szCs w:val="20"/>
        </w:rPr>
        <w:t>n</w:t>
      </w:r>
      <w:r w:rsidR="009E5216">
        <w:rPr>
          <w:b/>
          <w:bCs/>
          <w:sz w:val="20"/>
          <w:szCs w:val="20"/>
        </w:rPr>
        <w:t xml:space="preserve"> entwickelt</w:t>
      </w:r>
      <w:r w:rsidR="00D71316" w:rsidRPr="00D71316">
        <w:rPr>
          <w:b/>
          <w:bCs/>
          <w:sz w:val="20"/>
          <w:szCs w:val="20"/>
        </w:rPr>
        <w:t xml:space="preserve">, </w:t>
      </w:r>
      <w:r w:rsidR="005F3632">
        <w:rPr>
          <w:b/>
          <w:bCs/>
          <w:sz w:val="20"/>
          <w:szCs w:val="20"/>
        </w:rPr>
        <w:t>der</w:t>
      </w:r>
      <w:r w:rsidR="00F21D78">
        <w:rPr>
          <w:b/>
          <w:bCs/>
          <w:sz w:val="20"/>
          <w:szCs w:val="20"/>
        </w:rPr>
        <w:t xml:space="preserve"> auch </w:t>
      </w:r>
      <w:r w:rsidR="005F3632">
        <w:rPr>
          <w:b/>
          <w:bCs/>
          <w:sz w:val="20"/>
          <w:szCs w:val="20"/>
        </w:rPr>
        <w:t xml:space="preserve">die </w:t>
      </w:r>
      <w:r w:rsidR="00D71316" w:rsidRPr="00D71316">
        <w:rPr>
          <w:b/>
          <w:bCs/>
          <w:sz w:val="20"/>
          <w:szCs w:val="20"/>
        </w:rPr>
        <w:t xml:space="preserve">strengen </w:t>
      </w:r>
      <w:r w:rsidR="00D00147">
        <w:rPr>
          <w:b/>
          <w:bCs/>
          <w:sz w:val="20"/>
          <w:szCs w:val="20"/>
        </w:rPr>
        <w:t>Entflamm</w:t>
      </w:r>
      <w:r w:rsidR="00D00147" w:rsidRPr="00D71316">
        <w:rPr>
          <w:b/>
          <w:bCs/>
          <w:sz w:val="20"/>
          <w:szCs w:val="20"/>
        </w:rPr>
        <w:t xml:space="preserve">barkeitsstandards </w:t>
      </w:r>
      <w:r w:rsidR="00845F11">
        <w:rPr>
          <w:b/>
          <w:bCs/>
          <w:sz w:val="20"/>
          <w:szCs w:val="20"/>
        </w:rPr>
        <w:t xml:space="preserve">in China </w:t>
      </w:r>
      <w:r w:rsidR="005F3632">
        <w:rPr>
          <w:b/>
          <w:bCs/>
          <w:sz w:val="20"/>
          <w:szCs w:val="20"/>
        </w:rPr>
        <w:t>erfüllt</w:t>
      </w:r>
      <w:r w:rsidR="00845F11">
        <w:rPr>
          <w:b/>
          <w:bCs/>
          <w:sz w:val="20"/>
          <w:szCs w:val="20"/>
        </w:rPr>
        <w:t xml:space="preserve">. </w:t>
      </w:r>
      <w:r w:rsidR="005F3632">
        <w:rPr>
          <w:b/>
          <w:bCs/>
          <w:sz w:val="20"/>
          <w:szCs w:val="20"/>
        </w:rPr>
        <w:t xml:space="preserve">Die Basis dafür bildete </w:t>
      </w:r>
      <w:r w:rsidR="009E5216">
        <w:rPr>
          <w:b/>
          <w:bCs/>
          <w:sz w:val="20"/>
          <w:szCs w:val="20"/>
        </w:rPr>
        <w:t>das</w:t>
      </w:r>
      <w:r w:rsidR="00845F11">
        <w:rPr>
          <w:b/>
          <w:bCs/>
          <w:sz w:val="20"/>
          <w:szCs w:val="20"/>
        </w:rPr>
        <w:t xml:space="preserve"> </w:t>
      </w:r>
      <w:r w:rsidR="00D71316" w:rsidRPr="00D71316">
        <w:rPr>
          <w:b/>
          <w:bCs/>
          <w:sz w:val="20"/>
          <w:szCs w:val="20"/>
        </w:rPr>
        <w:t>Portfolio</w:t>
      </w:r>
      <w:r w:rsidR="009E5216">
        <w:rPr>
          <w:b/>
          <w:bCs/>
          <w:sz w:val="20"/>
          <w:szCs w:val="20"/>
        </w:rPr>
        <w:t xml:space="preserve"> des Unternehmens</w:t>
      </w:r>
      <w:r w:rsidR="00D71316" w:rsidRPr="00D71316">
        <w:rPr>
          <w:b/>
          <w:bCs/>
          <w:sz w:val="20"/>
          <w:szCs w:val="20"/>
        </w:rPr>
        <w:t xml:space="preserve"> an hitzebeständigen Materialien</w:t>
      </w:r>
      <w:r w:rsidR="0052516B">
        <w:rPr>
          <w:b/>
          <w:bCs/>
          <w:sz w:val="20"/>
          <w:szCs w:val="20"/>
        </w:rPr>
        <w:t xml:space="preserve"> </w:t>
      </w:r>
      <w:r w:rsidR="00D71316" w:rsidRPr="00D71316">
        <w:rPr>
          <w:b/>
          <w:bCs/>
          <w:sz w:val="20"/>
          <w:szCs w:val="20"/>
        </w:rPr>
        <w:t>für die Luft- und Raumfahrtindustrie</w:t>
      </w:r>
      <w:r w:rsidR="0052516B">
        <w:rPr>
          <w:b/>
          <w:bCs/>
          <w:sz w:val="20"/>
          <w:szCs w:val="20"/>
        </w:rPr>
        <w:t>.</w:t>
      </w:r>
    </w:p>
    <w:p w14:paraId="3174C8BC" w14:textId="351334E7" w:rsidR="00D71316" w:rsidRPr="00D71316" w:rsidRDefault="00CB701D" w:rsidP="00F21D78">
      <w:pPr>
        <w:pStyle w:val="Default"/>
        <w:spacing w:after="12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Dank </w:t>
      </w:r>
      <w:r w:rsidR="0052516B">
        <w:rPr>
          <w:bCs/>
          <w:sz w:val="20"/>
          <w:szCs w:val="20"/>
        </w:rPr>
        <w:t>eines</w:t>
      </w:r>
      <w:r w:rsidR="00D71316" w:rsidRPr="00D71316">
        <w:rPr>
          <w:bCs/>
          <w:sz w:val="20"/>
          <w:szCs w:val="20"/>
        </w:rPr>
        <w:t xml:space="preserve"> erfolgreichen Know-how-Transfer</w:t>
      </w:r>
      <w:r>
        <w:rPr>
          <w:bCs/>
          <w:sz w:val="20"/>
          <w:szCs w:val="20"/>
        </w:rPr>
        <w:t>s gelang es</w:t>
      </w:r>
      <w:r w:rsidR="009E5216">
        <w:rPr>
          <w:bCs/>
          <w:sz w:val="20"/>
          <w:szCs w:val="20"/>
        </w:rPr>
        <w:t xml:space="preserve"> den</w:t>
      </w:r>
      <w:r w:rsidR="00D71316" w:rsidRPr="00D71316">
        <w:rPr>
          <w:bCs/>
          <w:sz w:val="20"/>
          <w:szCs w:val="20"/>
        </w:rPr>
        <w:t xml:space="preserve"> Wissenschaftler</w:t>
      </w:r>
      <w:r>
        <w:rPr>
          <w:bCs/>
          <w:sz w:val="20"/>
          <w:szCs w:val="20"/>
        </w:rPr>
        <w:t>n</w:t>
      </w:r>
      <w:r w:rsidR="00D71316" w:rsidRPr="00D71316">
        <w:rPr>
          <w:bCs/>
          <w:sz w:val="20"/>
          <w:szCs w:val="20"/>
        </w:rPr>
        <w:t xml:space="preserve"> der Freudenberg-</w:t>
      </w:r>
      <w:r w:rsidR="0021738E">
        <w:rPr>
          <w:bCs/>
          <w:sz w:val="20"/>
          <w:szCs w:val="20"/>
        </w:rPr>
        <w:t>L</w:t>
      </w:r>
      <w:r w:rsidR="00D71316" w:rsidRPr="00D71316">
        <w:rPr>
          <w:bCs/>
          <w:sz w:val="20"/>
          <w:szCs w:val="20"/>
        </w:rPr>
        <w:t>abor</w:t>
      </w:r>
      <w:r w:rsidR="00213A12">
        <w:rPr>
          <w:bCs/>
          <w:sz w:val="20"/>
          <w:szCs w:val="20"/>
        </w:rPr>
        <w:t>e</w:t>
      </w:r>
      <w:r w:rsidR="00D71316" w:rsidRPr="00D71316">
        <w:rPr>
          <w:bCs/>
          <w:sz w:val="20"/>
          <w:szCs w:val="20"/>
        </w:rPr>
        <w:t xml:space="preserve"> in Plymouth</w:t>
      </w:r>
      <w:r>
        <w:rPr>
          <w:bCs/>
          <w:sz w:val="20"/>
          <w:szCs w:val="20"/>
        </w:rPr>
        <w:t xml:space="preserve"> (USA)</w:t>
      </w:r>
      <w:r w:rsidR="00D71316" w:rsidRPr="00D71316">
        <w:rPr>
          <w:bCs/>
          <w:sz w:val="20"/>
          <w:szCs w:val="20"/>
        </w:rPr>
        <w:t xml:space="preserve"> gemeinsam mit </w:t>
      </w:r>
      <w:r w:rsidR="009E5216">
        <w:rPr>
          <w:bCs/>
          <w:sz w:val="20"/>
          <w:szCs w:val="20"/>
        </w:rPr>
        <w:t xml:space="preserve">den </w:t>
      </w:r>
      <w:r w:rsidR="00D71316" w:rsidRPr="00D71316">
        <w:rPr>
          <w:bCs/>
          <w:sz w:val="20"/>
          <w:szCs w:val="20"/>
        </w:rPr>
        <w:t xml:space="preserve">Ingenieuren </w:t>
      </w:r>
      <w:r w:rsidR="00213A12">
        <w:rPr>
          <w:bCs/>
          <w:sz w:val="20"/>
          <w:szCs w:val="20"/>
        </w:rPr>
        <w:t xml:space="preserve">aus Tillsonburg (Kanada), die Werkstoffe und Komponenten für die </w:t>
      </w:r>
      <w:r w:rsidR="00D71316" w:rsidRPr="00D71316">
        <w:rPr>
          <w:bCs/>
          <w:sz w:val="20"/>
          <w:szCs w:val="20"/>
        </w:rPr>
        <w:t>Luft- und Raumfahrt</w:t>
      </w:r>
      <w:r w:rsidR="00213A12">
        <w:rPr>
          <w:bCs/>
          <w:sz w:val="20"/>
          <w:szCs w:val="20"/>
        </w:rPr>
        <w:t xml:space="preserve">industrie herstellen, </w:t>
      </w:r>
      <w:r w:rsidR="00D71316" w:rsidRPr="00D71316">
        <w:rPr>
          <w:bCs/>
          <w:sz w:val="20"/>
          <w:szCs w:val="20"/>
        </w:rPr>
        <w:t xml:space="preserve">ein neues Material auf Silikonbasis </w:t>
      </w:r>
      <w:r>
        <w:rPr>
          <w:bCs/>
          <w:sz w:val="20"/>
          <w:szCs w:val="20"/>
        </w:rPr>
        <w:t xml:space="preserve">zu </w:t>
      </w:r>
      <w:r w:rsidR="00D71316" w:rsidRPr="00D71316">
        <w:rPr>
          <w:bCs/>
          <w:sz w:val="20"/>
          <w:szCs w:val="20"/>
        </w:rPr>
        <w:t>entwickel</w:t>
      </w:r>
      <w:r>
        <w:rPr>
          <w:bCs/>
          <w:sz w:val="20"/>
          <w:szCs w:val="20"/>
        </w:rPr>
        <w:t>n</w:t>
      </w:r>
      <w:r w:rsidR="00213A12">
        <w:rPr>
          <w:bCs/>
          <w:sz w:val="20"/>
          <w:szCs w:val="20"/>
        </w:rPr>
        <w:t xml:space="preserve">. Dieses entspricht </w:t>
      </w:r>
      <w:r>
        <w:rPr>
          <w:bCs/>
          <w:sz w:val="20"/>
          <w:szCs w:val="20"/>
        </w:rPr>
        <w:t>d</w:t>
      </w:r>
      <w:r w:rsidR="00D71316" w:rsidRPr="00D71316">
        <w:rPr>
          <w:bCs/>
          <w:sz w:val="20"/>
          <w:szCs w:val="20"/>
        </w:rPr>
        <w:t>e</w:t>
      </w:r>
      <w:r w:rsidR="00623C4E">
        <w:rPr>
          <w:bCs/>
          <w:sz w:val="20"/>
          <w:szCs w:val="20"/>
        </w:rPr>
        <w:t>r</w:t>
      </w:r>
      <w:r w:rsidR="00D71316" w:rsidRPr="00D71316">
        <w:rPr>
          <w:bCs/>
          <w:sz w:val="20"/>
          <w:szCs w:val="20"/>
        </w:rPr>
        <w:t xml:space="preserve"> internationalen </w:t>
      </w:r>
      <w:r w:rsidR="00623C4E" w:rsidRPr="00623C4E">
        <w:rPr>
          <w:bCs/>
          <w:sz w:val="20"/>
          <w:szCs w:val="20"/>
        </w:rPr>
        <w:t>Norm zur Entflammbarkeit</w:t>
      </w:r>
      <w:r w:rsidR="00D71316" w:rsidRPr="00D71316">
        <w:rPr>
          <w:bCs/>
          <w:sz w:val="20"/>
          <w:szCs w:val="20"/>
        </w:rPr>
        <w:t xml:space="preserve"> für Elektrofahrzeug</w:t>
      </w:r>
      <w:r w:rsidR="0021738E">
        <w:rPr>
          <w:bCs/>
          <w:sz w:val="20"/>
          <w:szCs w:val="20"/>
        </w:rPr>
        <w:t>e</w:t>
      </w:r>
      <w:r w:rsidR="00D71316" w:rsidRPr="00D71316">
        <w:rPr>
          <w:bCs/>
          <w:sz w:val="20"/>
          <w:szCs w:val="20"/>
        </w:rPr>
        <w:t xml:space="preserve"> in China. Die</w:t>
      </w:r>
      <w:r>
        <w:rPr>
          <w:bCs/>
          <w:sz w:val="20"/>
          <w:szCs w:val="20"/>
        </w:rPr>
        <w:t xml:space="preserve"> </w:t>
      </w:r>
      <w:r w:rsidR="00D71316" w:rsidRPr="00D71316">
        <w:rPr>
          <w:bCs/>
          <w:sz w:val="20"/>
          <w:szCs w:val="20"/>
        </w:rPr>
        <w:t xml:space="preserve">Norm </w:t>
      </w:r>
      <w:r w:rsidR="00213A12">
        <w:rPr>
          <w:bCs/>
          <w:sz w:val="20"/>
          <w:szCs w:val="20"/>
        </w:rPr>
        <w:t>verlangt</w:t>
      </w:r>
      <w:r w:rsidR="00D71316" w:rsidRPr="00D71316">
        <w:rPr>
          <w:bCs/>
          <w:sz w:val="20"/>
          <w:szCs w:val="20"/>
        </w:rPr>
        <w:t>, dass</w:t>
      </w:r>
      <w:r>
        <w:rPr>
          <w:bCs/>
          <w:sz w:val="20"/>
          <w:szCs w:val="20"/>
        </w:rPr>
        <w:t xml:space="preserve"> sich</w:t>
      </w:r>
      <w:r w:rsidR="00D71316" w:rsidRPr="00D71316">
        <w:rPr>
          <w:bCs/>
          <w:sz w:val="20"/>
          <w:szCs w:val="20"/>
        </w:rPr>
        <w:t xml:space="preserve"> Materialien nach dem Kontakt mit einer Flamme sofort selbst</w:t>
      </w:r>
      <w:r>
        <w:rPr>
          <w:bCs/>
          <w:sz w:val="20"/>
          <w:szCs w:val="20"/>
        </w:rPr>
        <w:t xml:space="preserve"> </w:t>
      </w:r>
      <w:r w:rsidR="00D71316" w:rsidRPr="00D71316">
        <w:rPr>
          <w:bCs/>
          <w:sz w:val="20"/>
          <w:szCs w:val="20"/>
        </w:rPr>
        <w:t xml:space="preserve">löschen. </w:t>
      </w:r>
    </w:p>
    <w:p w14:paraId="029D7BD6" w14:textId="72CFB406" w:rsidR="00D71316" w:rsidRPr="00D71316" w:rsidRDefault="00CB701D" w:rsidP="00F21D78">
      <w:pPr>
        <w:pStyle w:val="Default"/>
        <w:spacing w:after="12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„</w:t>
      </w:r>
      <w:r w:rsidR="002232B9">
        <w:rPr>
          <w:bCs/>
          <w:sz w:val="20"/>
          <w:szCs w:val="20"/>
        </w:rPr>
        <w:t xml:space="preserve">Dank </w:t>
      </w:r>
      <w:r w:rsidR="00D71316" w:rsidRPr="00D71316">
        <w:rPr>
          <w:bCs/>
          <w:sz w:val="20"/>
          <w:szCs w:val="20"/>
        </w:rPr>
        <w:t xml:space="preserve">unseres </w:t>
      </w:r>
      <w:r w:rsidR="00D00147">
        <w:rPr>
          <w:bCs/>
          <w:sz w:val="20"/>
          <w:szCs w:val="20"/>
        </w:rPr>
        <w:t xml:space="preserve">Produktportfolios für die </w:t>
      </w:r>
      <w:r w:rsidR="00D71316" w:rsidRPr="00D71316">
        <w:rPr>
          <w:bCs/>
          <w:sz w:val="20"/>
          <w:szCs w:val="20"/>
        </w:rPr>
        <w:t xml:space="preserve">Luft- und </w:t>
      </w:r>
      <w:r w:rsidR="00D00147" w:rsidRPr="00D71316">
        <w:rPr>
          <w:bCs/>
          <w:sz w:val="20"/>
          <w:szCs w:val="20"/>
        </w:rPr>
        <w:t>Raumfahrt</w:t>
      </w:r>
      <w:r w:rsidR="00D00147">
        <w:rPr>
          <w:bCs/>
          <w:sz w:val="20"/>
          <w:szCs w:val="20"/>
        </w:rPr>
        <w:t>industrie</w:t>
      </w:r>
      <w:r w:rsidR="00D00147" w:rsidRPr="00D71316">
        <w:rPr>
          <w:bCs/>
          <w:sz w:val="20"/>
          <w:szCs w:val="20"/>
        </w:rPr>
        <w:t xml:space="preserve"> </w:t>
      </w:r>
      <w:r w:rsidR="00D71316" w:rsidRPr="00D71316">
        <w:rPr>
          <w:bCs/>
          <w:sz w:val="20"/>
          <w:szCs w:val="20"/>
        </w:rPr>
        <w:t xml:space="preserve">und unseres </w:t>
      </w:r>
      <w:r w:rsidR="00D00147">
        <w:rPr>
          <w:bCs/>
          <w:sz w:val="20"/>
          <w:szCs w:val="20"/>
        </w:rPr>
        <w:t>Material-</w:t>
      </w:r>
      <w:r w:rsidR="00D71316" w:rsidRPr="00D71316">
        <w:rPr>
          <w:bCs/>
          <w:sz w:val="20"/>
          <w:szCs w:val="20"/>
        </w:rPr>
        <w:t xml:space="preserve">Know-hows </w:t>
      </w:r>
      <w:r w:rsidR="00D00147">
        <w:rPr>
          <w:bCs/>
          <w:sz w:val="20"/>
          <w:szCs w:val="20"/>
        </w:rPr>
        <w:t>k</w:t>
      </w:r>
      <w:r w:rsidR="00F21D78">
        <w:rPr>
          <w:bCs/>
          <w:sz w:val="20"/>
          <w:szCs w:val="20"/>
        </w:rPr>
        <w:t xml:space="preserve">onnten </w:t>
      </w:r>
      <w:r w:rsidR="008077FA">
        <w:rPr>
          <w:bCs/>
          <w:sz w:val="20"/>
          <w:szCs w:val="20"/>
        </w:rPr>
        <w:t>wir den</w:t>
      </w:r>
      <w:r w:rsidRPr="00CB701D">
        <w:rPr>
          <w:bCs/>
          <w:sz w:val="20"/>
          <w:szCs w:val="20"/>
        </w:rPr>
        <w:t xml:space="preserve"> </w:t>
      </w:r>
      <w:r w:rsidR="00D00147">
        <w:rPr>
          <w:bCs/>
          <w:sz w:val="20"/>
          <w:szCs w:val="20"/>
        </w:rPr>
        <w:t>E</w:t>
      </w:r>
      <w:r w:rsidR="00D00147" w:rsidRPr="00CB701D">
        <w:rPr>
          <w:bCs/>
          <w:sz w:val="20"/>
          <w:szCs w:val="20"/>
        </w:rPr>
        <w:t xml:space="preserve">ntwicklungszyklus </w:t>
      </w:r>
      <w:r w:rsidRPr="00CB701D">
        <w:rPr>
          <w:bCs/>
          <w:sz w:val="20"/>
          <w:szCs w:val="20"/>
        </w:rPr>
        <w:t>für unsere Kunden</w:t>
      </w:r>
      <w:r w:rsidR="00D00147">
        <w:rPr>
          <w:bCs/>
          <w:sz w:val="20"/>
          <w:szCs w:val="20"/>
        </w:rPr>
        <w:t xml:space="preserve"> in diesem Fall</w:t>
      </w:r>
      <w:r w:rsidRPr="00CB701D">
        <w:rPr>
          <w:bCs/>
          <w:sz w:val="20"/>
          <w:szCs w:val="20"/>
        </w:rPr>
        <w:t xml:space="preserve"> </w:t>
      </w:r>
      <w:r w:rsidR="00D71316" w:rsidRPr="00D71316">
        <w:rPr>
          <w:bCs/>
          <w:sz w:val="20"/>
          <w:szCs w:val="20"/>
        </w:rPr>
        <w:t>deutlich verkürzen</w:t>
      </w:r>
      <w:r>
        <w:rPr>
          <w:bCs/>
          <w:sz w:val="20"/>
          <w:szCs w:val="20"/>
        </w:rPr>
        <w:t>“</w:t>
      </w:r>
      <w:r w:rsidR="00D71316" w:rsidRPr="00D71316">
        <w:rPr>
          <w:bCs/>
          <w:sz w:val="20"/>
          <w:szCs w:val="20"/>
        </w:rPr>
        <w:t xml:space="preserve">, </w:t>
      </w:r>
      <w:r w:rsidR="0052516B">
        <w:rPr>
          <w:bCs/>
          <w:sz w:val="20"/>
          <w:szCs w:val="20"/>
        </w:rPr>
        <w:t xml:space="preserve">erklärt </w:t>
      </w:r>
      <w:r w:rsidR="00D71316" w:rsidRPr="00D71316">
        <w:rPr>
          <w:bCs/>
          <w:sz w:val="20"/>
          <w:szCs w:val="20"/>
        </w:rPr>
        <w:t xml:space="preserve">Todd Blair, Business Development Manager </w:t>
      </w:r>
      <w:r w:rsidR="00657E32">
        <w:rPr>
          <w:bCs/>
          <w:sz w:val="20"/>
          <w:szCs w:val="20"/>
        </w:rPr>
        <w:t xml:space="preserve">bei Freudenberg </w:t>
      </w:r>
      <w:r w:rsidR="00D71316" w:rsidRPr="00D71316">
        <w:rPr>
          <w:bCs/>
          <w:sz w:val="20"/>
          <w:szCs w:val="20"/>
        </w:rPr>
        <w:t xml:space="preserve">in Tillsonburg. </w:t>
      </w:r>
      <w:r>
        <w:rPr>
          <w:bCs/>
          <w:sz w:val="20"/>
          <w:szCs w:val="20"/>
        </w:rPr>
        <w:t xml:space="preserve">„Die Hersteller von </w:t>
      </w:r>
      <w:r>
        <w:rPr>
          <w:bCs/>
          <w:sz w:val="20"/>
          <w:szCs w:val="20"/>
        </w:rPr>
        <w:t xml:space="preserve">Elektrofahrzeugen führen immer </w:t>
      </w:r>
      <w:r w:rsidR="00D71316" w:rsidRPr="00D71316">
        <w:rPr>
          <w:bCs/>
          <w:sz w:val="20"/>
          <w:szCs w:val="20"/>
        </w:rPr>
        <w:t>leistungsfähigere, schnell</w:t>
      </w:r>
      <w:r>
        <w:rPr>
          <w:bCs/>
          <w:sz w:val="20"/>
          <w:szCs w:val="20"/>
        </w:rPr>
        <w:t>er</w:t>
      </w:r>
      <w:r w:rsidR="00D71316" w:rsidRPr="00D71316">
        <w:rPr>
          <w:bCs/>
          <w:sz w:val="20"/>
          <w:szCs w:val="20"/>
        </w:rPr>
        <w:t xml:space="preserve"> aufladende und langlebige</w:t>
      </w:r>
      <w:r>
        <w:rPr>
          <w:bCs/>
          <w:sz w:val="20"/>
          <w:szCs w:val="20"/>
        </w:rPr>
        <w:t>re</w:t>
      </w:r>
      <w:r w:rsidR="00D71316" w:rsidRPr="00D71316">
        <w:rPr>
          <w:bCs/>
          <w:sz w:val="20"/>
          <w:szCs w:val="20"/>
        </w:rPr>
        <w:t xml:space="preserve"> Batterien </w:t>
      </w:r>
      <w:r>
        <w:rPr>
          <w:bCs/>
          <w:sz w:val="20"/>
          <w:szCs w:val="20"/>
        </w:rPr>
        <w:t xml:space="preserve">ein. Damit </w:t>
      </w:r>
      <w:r w:rsidR="008077FA">
        <w:rPr>
          <w:bCs/>
          <w:sz w:val="20"/>
          <w:szCs w:val="20"/>
        </w:rPr>
        <w:t xml:space="preserve">gewinnt Wärmemanagement </w:t>
      </w:r>
      <w:r w:rsidR="008A7D8A">
        <w:rPr>
          <w:bCs/>
          <w:sz w:val="20"/>
          <w:szCs w:val="20"/>
        </w:rPr>
        <w:t xml:space="preserve">zunehmend </w:t>
      </w:r>
      <w:r w:rsidR="0052516B">
        <w:rPr>
          <w:bCs/>
          <w:sz w:val="20"/>
          <w:szCs w:val="20"/>
        </w:rPr>
        <w:t>an Bedeutung</w:t>
      </w:r>
      <w:r w:rsidR="00D71316" w:rsidRPr="00D71316">
        <w:rPr>
          <w:bCs/>
          <w:sz w:val="20"/>
          <w:szCs w:val="20"/>
        </w:rPr>
        <w:t xml:space="preserve">. </w:t>
      </w:r>
      <w:r w:rsidR="00F65AC7">
        <w:rPr>
          <w:bCs/>
          <w:sz w:val="20"/>
          <w:szCs w:val="20"/>
        </w:rPr>
        <w:t>Dank unserer Erfahrung in der</w:t>
      </w:r>
      <w:r w:rsidR="00D71316" w:rsidRPr="00D71316">
        <w:rPr>
          <w:bCs/>
          <w:sz w:val="20"/>
          <w:szCs w:val="20"/>
        </w:rPr>
        <w:t xml:space="preserve"> Luft- und Raumfahrtindustrie</w:t>
      </w:r>
      <w:r w:rsidR="008A7D8A">
        <w:rPr>
          <w:bCs/>
          <w:sz w:val="20"/>
          <w:szCs w:val="20"/>
        </w:rPr>
        <w:t xml:space="preserve"> sind wir </w:t>
      </w:r>
      <w:r w:rsidR="002232B9">
        <w:rPr>
          <w:bCs/>
          <w:sz w:val="20"/>
          <w:szCs w:val="20"/>
        </w:rPr>
        <w:t xml:space="preserve">schon sehr weit fortgeschritten </w:t>
      </w:r>
      <w:r w:rsidR="00D71316" w:rsidRPr="00D71316">
        <w:rPr>
          <w:bCs/>
          <w:sz w:val="20"/>
          <w:szCs w:val="20"/>
        </w:rPr>
        <w:t>bei der Bewältigung solcher Herausforderungen</w:t>
      </w:r>
      <w:r w:rsidR="00D70A27">
        <w:rPr>
          <w:bCs/>
          <w:sz w:val="20"/>
          <w:szCs w:val="20"/>
        </w:rPr>
        <w:t xml:space="preserve">. Außerdem </w:t>
      </w:r>
      <w:r w:rsidR="006051D3">
        <w:rPr>
          <w:bCs/>
          <w:sz w:val="20"/>
          <w:szCs w:val="20"/>
        </w:rPr>
        <w:t xml:space="preserve">haben </w:t>
      </w:r>
      <w:r w:rsidR="00D70A27">
        <w:rPr>
          <w:bCs/>
          <w:sz w:val="20"/>
          <w:szCs w:val="20"/>
        </w:rPr>
        <w:t xml:space="preserve">wir </w:t>
      </w:r>
      <w:r w:rsidR="006051D3">
        <w:rPr>
          <w:bCs/>
          <w:sz w:val="20"/>
          <w:szCs w:val="20"/>
        </w:rPr>
        <w:t>eine</w:t>
      </w:r>
      <w:r w:rsidR="00D71316" w:rsidRPr="00D7131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höhere</w:t>
      </w:r>
      <w:r w:rsidR="00D71316" w:rsidRPr="00D71316">
        <w:rPr>
          <w:bCs/>
          <w:sz w:val="20"/>
          <w:szCs w:val="20"/>
        </w:rPr>
        <w:t xml:space="preserve"> Materialkompetenz als die meisten anderen bei der Entwicklung </w:t>
      </w:r>
      <w:r>
        <w:rPr>
          <w:bCs/>
          <w:sz w:val="20"/>
          <w:szCs w:val="20"/>
        </w:rPr>
        <w:t xml:space="preserve">entsprechender </w:t>
      </w:r>
      <w:r w:rsidR="00D71316" w:rsidRPr="00D71316">
        <w:rPr>
          <w:bCs/>
          <w:sz w:val="20"/>
          <w:szCs w:val="20"/>
        </w:rPr>
        <w:t>Lösungen.</w:t>
      </w:r>
      <w:r>
        <w:rPr>
          <w:bCs/>
          <w:sz w:val="20"/>
          <w:szCs w:val="20"/>
        </w:rPr>
        <w:t>“</w:t>
      </w:r>
      <w:r w:rsidR="00D71316" w:rsidRPr="00D71316">
        <w:rPr>
          <w:bCs/>
          <w:sz w:val="20"/>
          <w:szCs w:val="20"/>
        </w:rPr>
        <w:t xml:space="preserve"> </w:t>
      </w:r>
    </w:p>
    <w:p w14:paraId="3581603A" w14:textId="4505A8CC" w:rsidR="00D71316" w:rsidRPr="00D71316" w:rsidRDefault="00D71316" w:rsidP="00F21D78">
      <w:pPr>
        <w:pStyle w:val="Default"/>
        <w:spacing w:after="120" w:line="360" w:lineRule="auto"/>
        <w:rPr>
          <w:bCs/>
          <w:sz w:val="20"/>
          <w:szCs w:val="20"/>
        </w:rPr>
      </w:pPr>
      <w:r w:rsidRPr="00D71316">
        <w:rPr>
          <w:bCs/>
          <w:sz w:val="20"/>
          <w:szCs w:val="20"/>
        </w:rPr>
        <w:t>Freudenberg</w:t>
      </w:r>
      <w:r w:rsidR="002232B9">
        <w:rPr>
          <w:bCs/>
          <w:sz w:val="20"/>
          <w:szCs w:val="20"/>
        </w:rPr>
        <w:t xml:space="preserve"> </w:t>
      </w:r>
      <w:r w:rsidRPr="00D71316">
        <w:rPr>
          <w:bCs/>
          <w:sz w:val="20"/>
          <w:szCs w:val="20"/>
        </w:rPr>
        <w:t xml:space="preserve">verfügt </w:t>
      </w:r>
      <w:r w:rsidR="00382289">
        <w:rPr>
          <w:bCs/>
          <w:sz w:val="20"/>
          <w:szCs w:val="20"/>
        </w:rPr>
        <w:t xml:space="preserve">über </w:t>
      </w:r>
      <w:r w:rsidRPr="00D71316">
        <w:rPr>
          <w:bCs/>
          <w:sz w:val="20"/>
          <w:szCs w:val="20"/>
        </w:rPr>
        <w:t>bewährte Technologie</w:t>
      </w:r>
      <w:r w:rsidR="00382289">
        <w:rPr>
          <w:bCs/>
          <w:sz w:val="20"/>
          <w:szCs w:val="20"/>
        </w:rPr>
        <w:t xml:space="preserve">n, die in </w:t>
      </w:r>
      <w:r w:rsidR="00382289" w:rsidRPr="00382289">
        <w:rPr>
          <w:bCs/>
          <w:sz w:val="20"/>
          <w:szCs w:val="20"/>
        </w:rPr>
        <w:t>Luft- und Raumfahrt</w:t>
      </w:r>
      <w:r w:rsidR="00382289">
        <w:rPr>
          <w:bCs/>
          <w:sz w:val="20"/>
          <w:szCs w:val="20"/>
        </w:rPr>
        <w:t>-Anwendungen die</w:t>
      </w:r>
      <w:r w:rsidRPr="00D71316">
        <w:rPr>
          <w:bCs/>
          <w:sz w:val="20"/>
          <w:szCs w:val="20"/>
        </w:rPr>
        <w:t xml:space="preserve"> Brandübertragung </w:t>
      </w:r>
      <w:r w:rsidR="00382289">
        <w:rPr>
          <w:bCs/>
          <w:sz w:val="20"/>
          <w:szCs w:val="20"/>
        </w:rPr>
        <w:t xml:space="preserve">vermeiden </w:t>
      </w:r>
      <w:r w:rsidRPr="00D71316">
        <w:rPr>
          <w:bCs/>
          <w:sz w:val="20"/>
          <w:szCs w:val="20"/>
        </w:rPr>
        <w:t xml:space="preserve">und </w:t>
      </w:r>
      <w:r w:rsidR="008930F1">
        <w:rPr>
          <w:bCs/>
          <w:sz w:val="20"/>
          <w:szCs w:val="20"/>
        </w:rPr>
        <w:t>Hitze</w:t>
      </w:r>
      <w:r w:rsidR="008930F1" w:rsidRPr="00D71316">
        <w:rPr>
          <w:bCs/>
          <w:sz w:val="20"/>
          <w:szCs w:val="20"/>
        </w:rPr>
        <w:t xml:space="preserve">schutz </w:t>
      </w:r>
      <w:r w:rsidRPr="00D71316">
        <w:rPr>
          <w:bCs/>
          <w:sz w:val="20"/>
          <w:szCs w:val="20"/>
        </w:rPr>
        <w:t>bei extremen Betriebsbedingungen</w:t>
      </w:r>
      <w:r w:rsidR="00382289">
        <w:rPr>
          <w:bCs/>
          <w:sz w:val="20"/>
          <w:szCs w:val="20"/>
        </w:rPr>
        <w:t xml:space="preserve"> bieten</w:t>
      </w:r>
      <w:r w:rsidRPr="00D71316">
        <w:rPr>
          <w:bCs/>
          <w:sz w:val="20"/>
          <w:szCs w:val="20"/>
        </w:rPr>
        <w:t xml:space="preserve">. </w:t>
      </w:r>
      <w:r w:rsidR="00382289" w:rsidRPr="00382289">
        <w:rPr>
          <w:bCs/>
          <w:sz w:val="20"/>
          <w:szCs w:val="20"/>
        </w:rPr>
        <w:t xml:space="preserve">Das Unternehmen wendet </w:t>
      </w:r>
      <w:r w:rsidR="00F65AC7">
        <w:rPr>
          <w:bCs/>
          <w:sz w:val="20"/>
          <w:szCs w:val="20"/>
        </w:rPr>
        <w:t xml:space="preserve">in diesem Bereich </w:t>
      </w:r>
      <w:r w:rsidR="00382289" w:rsidRPr="00382289">
        <w:rPr>
          <w:bCs/>
          <w:sz w:val="20"/>
          <w:szCs w:val="20"/>
        </w:rPr>
        <w:t xml:space="preserve">internationale Brandschutz- und Entflammbarkeitsprüfstandards an, um die Zünd-, Brenn- oder Verbrennungseigenschaften seiner </w:t>
      </w:r>
      <w:r w:rsidR="008930F1">
        <w:rPr>
          <w:bCs/>
          <w:sz w:val="20"/>
          <w:szCs w:val="20"/>
        </w:rPr>
        <w:t xml:space="preserve">Werkstoffe </w:t>
      </w:r>
      <w:r w:rsidR="00382289" w:rsidRPr="00382289">
        <w:rPr>
          <w:bCs/>
          <w:sz w:val="20"/>
          <w:szCs w:val="20"/>
        </w:rPr>
        <w:t>zu bewerten</w:t>
      </w:r>
      <w:r w:rsidRPr="00D71316">
        <w:rPr>
          <w:bCs/>
          <w:sz w:val="20"/>
          <w:szCs w:val="20"/>
        </w:rPr>
        <w:t xml:space="preserve">. </w:t>
      </w:r>
      <w:r w:rsidR="006E603C">
        <w:rPr>
          <w:bCs/>
          <w:sz w:val="20"/>
          <w:szCs w:val="20"/>
        </w:rPr>
        <w:t>Obwohl</w:t>
      </w:r>
      <w:r w:rsidRPr="00D71316">
        <w:rPr>
          <w:bCs/>
          <w:sz w:val="20"/>
          <w:szCs w:val="20"/>
        </w:rPr>
        <w:t xml:space="preserve"> diese Normen schon lange </w:t>
      </w:r>
      <w:r w:rsidR="006E603C">
        <w:rPr>
          <w:bCs/>
          <w:sz w:val="20"/>
          <w:szCs w:val="20"/>
        </w:rPr>
        <w:t>Teil</w:t>
      </w:r>
      <w:r w:rsidR="00F65AC7">
        <w:rPr>
          <w:bCs/>
          <w:sz w:val="20"/>
          <w:szCs w:val="20"/>
        </w:rPr>
        <w:t xml:space="preserve"> der</w:t>
      </w:r>
      <w:r w:rsidRPr="00D71316">
        <w:rPr>
          <w:bCs/>
          <w:sz w:val="20"/>
          <w:szCs w:val="20"/>
        </w:rPr>
        <w:t xml:space="preserve"> Forschung und Entwicklung in </w:t>
      </w:r>
      <w:r w:rsidR="008077FA">
        <w:rPr>
          <w:bCs/>
          <w:sz w:val="20"/>
          <w:szCs w:val="20"/>
        </w:rPr>
        <w:t xml:space="preserve">der </w:t>
      </w:r>
      <w:r w:rsidRPr="00D71316">
        <w:rPr>
          <w:bCs/>
          <w:sz w:val="20"/>
          <w:szCs w:val="20"/>
        </w:rPr>
        <w:t xml:space="preserve">Luft- und Raumfahrt </w:t>
      </w:r>
      <w:r w:rsidR="006E603C">
        <w:rPr>
          <w:bCs/>
          <w:sz w:val="20"/>
          <w:szCs w:val="20"/>
        </w:rPr>
        <w:t>sind</w:t>
      </w:r>
      <w:r w:rsidRPr="00D71316">
        <w:rPr>
          <w:bCs/>
          <w:sz w:val="20"/>
          <w:szCs w:val="20"/>
        </w:rPr>
        <w:t xml:space="preserve">, </w:t>
      </w:r>
      <w:r w:rsidR="00F65AC7">
        <w:rPr>
          <w:bCs/>
          <w:sz w:val="20"/>
          <w:szCs w:val="20"/>
        </w:rPr>
        <w:t xml:space="preserve">kommen </w:t>
      </w:r>
      <w:r w:rsidR="006051D3">
        <w:rPr>
          <w:bCs/>
          <w:sz w:val="20"/>
          <w:szCs w:val="20"/>
        </w:rPr>
        <w:t>sie</w:t>
      </w:r>
      <w:r w:rsidR="006051D3" w:rsidRPr="00D71316">
        <w:rPr>
          <w:bCs/>
          <w:sz w:val="20"/>
          <w:szCs w:val="20"/>
        </w:rPr>
        <w:t xml:space="preserve"> </w:t>
      </w:r>
      <w:r w:rsidRPr="00D71316">
        <w:rPr>
          <w:bCs/>
          <w:sz w:val="20"/>
          <w:szCs w:val="20"/>
        </w:rPr>
        <w:t xml:space="preserve">jetzt </w:t>
      </w:r>
      <w:r w:rsidR="008077FA">
        <w:rPr>
          <w:bCs/>
          <w:sz w:val="20"/>
          <w:szCs w:val="20"/>
        </w:rPr>
        <w:t xml:space="preserve">auch </w:t>
      </w:r>
      <w:r w:rsidRPr="00D71316">
        <w:rPr>
          <w:bCs/>
          <w:sz w:val="20"/>
          <w:szCs w:val="20"/>
        </w:rPr>
        <w:t xml:space="preserve">in der Automobilindustrie </w:t>
      </w:r>
      <w:r w:rsidR="00F65AC7">
        <w:rPr>
          <w:bCs/>
          <w:sz w:val="20"/>
          <w:szCs w:val="20"/>
        </w:rPr>
        <w:t>zur Anwendung.</w:t>
      </w:r>
      <w:r w:rsidRPr="00D71316">
        <w:rPr>
          <w:bCs/>
          <w:sz w:val="20"/>
          <w:szCs w:val="20"/>
        </w:rPr>
        <w:t xml:space="preserve"> </w:t>
      </w:r>
      <w:r w:rsidR="00F65AC7">
        <w:rPr>
          <w:bCs/>
          <w:sz w:val="20"/>
          <w:szCs w:val="20"/>
        </w:rPr>
        <w:t>Denn mit der</w:t>
      </w:r>
      <w:r w:rsidRPr="00D71316">
        <w:rPr>
          <w:bCs/>
          <w:sz w:val="20"/>
          <w:szCs w:val="20"/>
        </w:rPr>
        <w:t xml:space="preserve"> Einführung von Lithium-Ionen-Batterien und anderen Antriebstechnologien </w:t>
      </w:r>
      <w:r w:rsidR="00F65AC7">
        <w:rPr>
          <w:bCs/>
          <w:sz w:val="20"/>
          <w:szCs w:val="20"/>
        </w:rPr>
        <w:t xml:space="preserve">für die </w:t>
      </w:r>
      <w:r w:rsidRPr="00D71316">
        <w:rPr>
          <w:bCs/>
          <w:sz w:val="20"/>
          <w:szCs w:val="20"/>
        </w:rPr>
        <w:t>E</w:t>
      </w:r>
      <w:r w:rsidR="008930F1">
        <w:rPr>
          <w:bCs/>
          <w:sz w:val="20"/>
          <w:szCs w:val="20"/>
        </w:rPr>
        <w:t>lektrom</w:t>
      </w:r>
      <w:r w:rsidRPr="00D71316">
        <w:rPr>
          <w:bCs/>
          <w:sz w:val="20"/>
          <w:szCs w:val="20"/>
        </w:rPr>
        <w:t xml:space="preserve">obilität </w:t>
      </w:r>
      <w:r w:rsidR="00505B08">
        <w:rPr>
          <w:bCs/>
          <w:sz w:val="20"/>
          <w:szCs w:val="20"/>
        </w:rPr>
        <w:t>stieg auch der</w:t>
      </w:r>
      <w:r w:rsidRPr="00D71316">
        <w:rPr>
          <w:bCs/>
          <w:sz w:val="20"/>
          <w:szCs w:val="20"/>
        </w:rPr>
        <w:t xml:space="preserve"> Bedarf an </w:t>
      </w:r>
      <w:r w:rsidR="006E603C">
        <w:rPr>
          <w:bCs/>
          <w:sz w:val="20"/>
          <w:szCs w:val="20"/>
        </w:rPr>
        <w:lastRenderedPageBreak/>
        <w:t>M</w:t>
      </w:r>
      <w:r w:rsidRPr="00D71316">
        <w:rPr>
          <w:bCs/>
          <w:sz w:val="20"/>
          <w:szCs w:val="20"/>
        </w:rPr>
        <w:t xml:space="preserve">aterialien, die </w:t>
      </w:r>
      <w:r w:rsidR="00D00147">
        <w:rPr>
          <w:bCs/>
          <w:sz w:val="20"/>
          <w:szCs w:val="20"/>
        </w:rPr>
        <w:t>höhere</w:t>
      </w:r>
      <w:r w:rsidR="00D00147" w:rsidRPr="00D71316">
        <w:rPr>
          <w:bCs/>
          <w:sz w:val="20"/>
          <w:szCs w:val="20"/>
        </w:rPr>
        <w:t xml:space="preserve"> </w:t>
      </w:r>
      <w:r w:rsidRPr="00D71316">
        <w:rPr>
          <w:bCs/>
          <w:sz w:val="20"/>
          <w:szCs w:val="20"/>
        </w:rPr>
        <w:t xml:space="preserve">Wärmemanagement-Standards erfüllen. </w:t>
      </w:r>
      <w:r w:rsidR="0021738E">
        <w:rPr>
          <w:bCs/>
          <w:sz w:val="20"/>
          <w:szCs w:val="20"/>
        </w:rPr>
        <w:t xml:space="preserve">Daher </w:t>
      </w:r>
      <w:r w:rsidR="008930F1">
        <w:rPr>
          <w:bCs/>
          <w:sz w:val="20"/>
          <w:szCs w:val="20"/>
        </w:rPr>
        <w:t xml:space="preserve">wandten </w:t>
      </w:r>
      <w:r w:rsidR="0021738E">
        <w:rPr>
          <w:bCs/>
          <w:sz w:val="20"/>
          <w:szCs w:val="20"/>
        </w:rPr>
        <w:t>die</w:t>
      </w:r>
      <w:r w:rsidR="00F65AC7">
        <w:rPr>
          <w:bCs/>
          <w:sz w:val="20"/>
          <w:szCs w:val="20"/>
        </w:rPr>
        <w:t xml:space="preserve"> </w:t>
      </w:r>
      <w:r w:rsidR="008930F1">
        <w:rPr>
          <w:bCs/>
          <w:sz w:val="20"/>
          <w:szCs w:val="20"/>
        </w:rPr>
        <w:t>Freudenberg-</w:t>
      </w:r>
      <w:r w:rsidRPr="00D71316">
        <w:rPr>
          <w:bCs/>
          <w:sz w:val="20"/>
          <w:szCs w:val="20"/>
        </w:rPr>
        <w:t xml:space="preserve">Forscher </w:t>
      </w:r>
      <w:r w:rsidR="00F65AC7">
        <w:rPr>
          <w:bCs/>
          <w:sz w:val="20"/>
          <w:szCs w:val="20"/>
        </w:rPr>
        <w:t xml:space="preserve">bei der </w:t>
      </w:r>
      <w:r w:rsidR="00F65AC7" w:rsidRPr="00F65AC7">
        <w:rPr>
          <w:bCs/>
          <w:sz w:val="20"/>
          <w:szCs w:val="20"/>
        </w:rPr>
        <w:t xml:space="preserve">Entwicklung des neuen Materials auf Silikonbasis für den OEM-Kunden </w:t>
      </w:r>
      <w:r w:rsidR="00F65AC7">
        <w:rPr>
          <w:bCs/>
          <w:sz w:val="20"/>
          <w:szCs w:val="20"/>
        </w:rPr>
        <w:t>die</w:t>
      </w:r>
      <w:r w:rsidRPr="00D71316">
        <w:rPr>
          <w:bCs/>
          <w:sz w:val="20"/>
          <w:szCs w:val="20"/>
        </w:rPr>
        <w:t xml:space="preserve"> gleichen </w:t>
      </w:r>
      <w:r w:rsidR="008077FA" w:rsidRPr="00382289">
        <w:rPr>
          <w:bCs/>
          <w:sz w:val="20"/>
          <w:szCs w:val="20"/>
        </w:rPr>
        <w:t>Entflammbarkeitsprüfstandards</w:t>
      </w:r>
      <w:r w:rsidR="008077FA" w:rsidRPr="00D71316">
        <w:rPr>
          <w:bCs/>
          <w:sz w:val="20"/>
          <w:szCs w:val="20"/>
        </w:rPr>
        <w:t xml:space="preserve"> </w:t>
      </w:r>
      <w:r w:rsidRPr="00D71316">
        <w:rPr>
          <w:bCs/>
          <w:sz w:val="20"/>
          <w:szCs w:val="20"/>
        </w:rPr>
        <w:t>wie in der Flugzeugproduktion</w:t>
      </w:r>
      <w:r w:rsidR="00F65AC7">
        <w:rPr>
          <w:bCs/>
          <w:sz w:val="20"/>
          <w:szCs w:val="20"/>
        </w:rPr>
        <w:t xml:space="preserve"> an</w:t>
      </w:r>
      <w:r w:rsidRPr="00D71316">
        <w:rPr>
          <w:bCs/>
          <w:sz w:val="20"/>
          <w:szCs w:val="20"/>
        </w:rPr>
        <w:t xml:space="preserve">. </w:t>
      </w:r>
    </w:p>
    <w:p w14:paraId="497D8F21" w14:textId="311DF579" w:rsidR="00D71316" w:rsidRPr="00D71316" w:rsidRDefault="006E603C" w:rsidP="00F21D78">
      <w:pPr>
        <w:pStyle w:val="Default"/>
        <w:spacing w:after="12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„</w:t>
      </w:r>
      <w:r w:rsidR="0021738E">
        <w:rPr>
          <w:bCs/>
          <w:sz w:val="20"/>
          <w:szCs w:val="20"/>
        </w:rPr>
        <w:t>Im Zusammenhang mit neuen</w:t>
      </w:r>
      <w:r w:rsidR="00D71316" w:rsidRPr="00D71316">
        <w:rPr>
          <w:bCs/>
          <w:sz w:val="20"/>
          <w:szCs w:val="20"/>
        </w:rPr>
        <w:t xml:space="preserve"> Sicherheitsvorschriften </w:t>
      </w:r>
      <w:r w:rsidR="008930F1">
        <w:rPr>
          <w:bCs/>
          <w:sz w:val="20"/>
          <w:szCs w:val="20"/>
        </w:rPr>
        <w:t>bekommen Werkstoffe Prioritä</w:t>
      </w:r>
      <w:r w:rsidR="00F21D78">
        <w:rPr>
          <w:bCs/>
          <w:sz w:val="20"/>
          <w:szCs w:val="20"/>
        </w:rPr>
        <w:t>t</w:t>
      </w:r>
      <w:r w:rsidR="00D71316" w:rsidRPr="00D71316">
        <w:rPr>
          <w:bCs/>
          <w:sz w:val="20"/>
          <w:szCs w:val="20"/>
        </w:rPr>
        <w:t>, die</w:t>
      </w:r>
      <w:r w:rsidR="003B7D79">
        <w:rPr>
          <w:bCs/>
          <w:sz w:val="20"/>
          <w:szCs w:val="20"/>
        </w:rPr>
        <w:t xml:space="preserve"> </w:t>
      </w:r>
      <w:r w:rsidR="00D71316" w:rsidRPr="00D71316">
        <w:rPr>
          <w:bCs/>
          <w:sz w:val="20"/>
          <w:szCs w:val="20"/>
        </w:rPr>
        <w:t>Anforderungen an Entflammbarkeit, Wärmeschutz und Brandschutz für</w:t>
      </w:r>
      <w:r w:rsidR="003B7D79">
        <w:rPr>
          <w:bCs/>
          <w:sz w:val="20"/>
          <w:szCs w:val="20"/>
        </w:rPr>
        <w:t xml:space="preserve"> </w:t>
      </w:r>
      <w:r w:rsidR="008930F1">
        <w:rPr>
          <w:bCs/>
          <w:sz w:val="20"/>
          <w:szCs w:val="20"/>
        </w:rPr>
        <w:t xml:space="preserve">Komponenten von Elektrofahrzeugen </w:t>
      </w:r>
      <w:r w:rsidR="006051D3">
        <w:rPr>
          <w:bCs/>
          <w:sz w:val="20"/>
          <w:szCs w:val="20"/>
        </w:rPr>
        <w:t>–</w:t>
      </w:r>
      <w:r w:rsidR="008930F1">
        <w:rPr>
          <w:bCs/>
          <w:sz w:val="20"/>
          <w:szCs w:val="20"/>
        </w:rPr>
        <w:t xml:space="preserve"> auch </w:t>
      </w:r>
      <w:r w:rsidR="00505B08">
        <w:rPr>
          <w:bCs/>
          <w:sz w:val="20"/>
          <w:szCs w:val="20"/>
        </w:rPr>
        <w:t xml:space="preserve">über die Batterie </w:t>
      </w:r>
      <w:r w:rsidR="00505B08" w:rsidRPr="00A736EB">
        <w:rPr>
          <w:bCs/>
          <w:sz w:val="20"/>
          <w:szCs w:val="20"/>
        </w:rPr>
        <w:t xml:space="preserve">hinaus </w:t>
      </w:r>
      <w:r w:rsidR="006051D3">
        <w:rPr>
          <w:bCs/>
          <w:sz w:val="20"/>
          <w:szCs w:val="20"/>
        </w:rPr>
        <w:t>–</w:t>
      </w:r>
      <w:r w:rsidR="008930F1" w:rsidRPr="00A736EB">
        <w:rPr>
          <w:bCs/>
          <w:sz w:val="20"/>
          <w:szCs w:val="20"/>
        </w:rPr>
        <w:t xml:space="preserve"> </w:t>
      </w:r>
      <w:r w:rsidR="003B7D79" w:rsidRPr="00A736EB">
        <w:rPr>
          <w:bCs/>
          <w:sz w:val="20"/>
          <w:szCs w:val="20"/>
        </w:rPr>
        <w:t>erfüllen</w:t>
      </w:r>
      <w:r w:rsidRPr="00A736EB">
        <w:rPr>
          <w:bCs/>
          <w:sz w:val="20"/>
          <w:szCs w:val="20"/>
        </w:rPr>
        <w:t>“</w:t>
      </w:r>
      <w:r w:rsidR="00D71316" w:rsidRPr="00A736EB">
        <w:rPr>
          <w:bCs/>
          <w:sz w:val="20"/>
          <w:szCs w:val="20"/>
        </w:rPr>
        <w:t xml:space="preserve">, sagt Blair. </w:t>
      </w:r>
      <w:r w:rsidRPr="00A736EB">
        <w:rPr>
          <w:bCs/>
          <w:sz w:val="20"/>
          <w:szCs w:val="20"/>
        </w:rPr>
        <w:t>„</w:t>
      </w:r>
      <w:r w:rsidR="00D71316" w:rsidRPr="00A736EB">
        <w:rPr>
          <w:bCs/>
          <w:sz w:val="20"/>
          <w:szCs w:val="20"/>
        </w:rPr>
        <w:t>Wir wollen unseren Kunden eine Vielzahl von</w:t>
      </w:r>
      <w:r w:rsidR="00D71316" w:rsidRPr="00D71316">
        <w:rPr>
          <w:bCs/>
          <w:sz w:val="20"/>
          <w:szCs w:val="20"/>
        </w:rPr>
        <w:t xml:space="preserve"> Lösungen anbieten, die ihnen helfen, </w:t>
      </w:r>
      <w:r w:rsidR="008930F1">
        <w:rPr>
          <w:bCs/>
          <w:sz w:val="20"/>
          <w:szCs w:val="20"/>
        </w:rPr>
        <w:t xml:space="preserve">heute </w:t>
      </w:r>
      <w:r w:rsidR="00D71316" w:rsidRPr="00D71316">
        <w:rPr>
          <w:bCs/>
          <w:sz w:val="20"/>
          <w:szCs w:val="20"/>
        </w:rPr>
        <w:t xml:space="preserve">und in Zukunft </w:t>
      </w:r>
      <w:r>
        <w:rPr>
          <w:bCs/>
          <w:sz w:val="20"/>
          <w:szCs w:val="20"/>
        </w:rPr>
        <w:t xml:space="preserve">die </w:t>
      </w:r>
      <w:r w:rsidR="00D71316" w:rsidRPr="00D71316">
        <w:rPr>
          <w:bCs/>
          <w:sz w:val="20"/>
          <w:szCs w:val="20"/>
        </w:rPr>
        <w:t>Standards für Leistung und Sicherheit zu erfüllen</w:t>
      </w:r>
      <w:r w:rsidR="006051D3" w:rsidRPr="00D71316">
        <w:rPr>
          <w:bCs/>
          <w:sz w:val="20"/>
          <w:szCs w:val="20"/>
        </w:rPr>
        <w:t>.</w:t>
      </w:r>
      <w:r w:rsidR="006051D3">
        <w:rPr>
          <w:bCs/>
          <w:sz w:val="20"/>
          <w:szCs w:val="20"/>
        </w:rPr>
        <w:t>“</w:t>
      </w:r>
    </w:p>
    <w:p w14:paraId="2BA89FCB" w14:textId="72A2FF72" w:rsidR="00D71316" w:rsidRPr="00D71316" w:rsidRDefault="00D71316" w:rsidP="00F21D78">
      <w:pPr>
        <w:pStyle w:val="Default"/>
        <w:spacing w:after="120" w:line="360" w:lineRule="auto"/>
        <w:rPr>
          <w:bCs/>
          <w:sz w:val="20"/>
          <w:szCs w:val="20"/>
        </w:rPr>
      </w:pPr>
      <w:bookmarkStart w:id="0" w:name="_GoBack"/>
      <w:r w:rsidRPr="00D71316">
        <w:rPr>
          <w:bCs/>
          <w:sz w:val="20"/>
          <w:szCs w:val="20"/>
        </w:rPr>
        <w:t>Zu diesem Zweck haben die Experten von Freudenberg</w:t>
      </w:r>
      <w:r w:rsidR="008930F1">
        <w:rPr>
          <w:bCs/>
          <w:sz w:val="20"/>
          <w:szCs w:val="20"/>
        </w:rPr>
        <w:t xml:space="preserve"> </w:t>
      </w:r>
      <w:r w:rsidRPr="00D71316">
        <w:rPr>
          <w:bCs/>
          <w:sz w:val="20"/>
          <w:szCs w:val="20"/>
        </w:rPr>
        <w:t>begonnen, fortschrittliche Brandschutzmaterialien zu entwickeln, die über die aktuellen Kunden</w:t>
      </w:r>
      <w:r w:rsidR="003B7D79">
        <w:rPr>
          <w:bCs/>
          <w:sz w:val="20"/>
          <w:szCs w:val="20"/>
        </w:rPr>
        <w:t>anforderungen</w:t>
      </w:r>
      <w:r w:rsidRPr="00D71316">
        <w:rPr>
          <w:bCs/>
          <w:sz w:val="20"/>
          <w:szCs w:val="20"/>
        </w:rPr>
        <w:t xml:space="preserve"> hinausgehen. </w:t>
      </w:r>
      <w:r w:rsidR="007D0270">
        <w:rPr>
          <w:bCs/>
          <w:sz w:val="20"/>
          <w:szCs w:val="20"/>
        </w:rPr>
        <w:t xml:space="preserve">Diese </w:t>
      </w:r>
      <w:r w:rsidR="008930F1">
        <w:rPr>
          <w:bCs/>
          <w:sz w:val="20"/>
          <w:szCs w:val="20"/>
        </w:rPr>
        <w:t>Werkstoffe</w:t>
      </w:r>
      <w:r w:rsidRPr="00D71316">
        <w:rPr>
          <w:bCs/>
          <w:sz w:val="20"/>
          <w:szCs w:val="20"/>
        </w:rPr>
        <w:t xml:space="preserve">, die </w:t>
      </w:r>
      <w:r w:rsidR="006E603C">
        <w:rPr>
          <w:bCs/>
          <w:sz w:val="20"/>
          <w:szCs w:val="20"/>
        </w:rPr>
        <w:t>derzeit</w:t>
      </w:r>
      <w:r w:rsidRPr="00D71316">
        <w:rPr>
          <w:bCs/>
          <w:sz w:val="20"/>
          <w:szCs w:val="20"/>
        </w:rPr>
        <w:t xml:space="preserve"> </w:t>
      </w:r>
      <w:r w:rsidR="006E603C">
        <w:rPr>
          <w:bCs/>
          <w:sz w:val="20"/>
          <w:szCs w:val="20"/>
        </w:rPr>
        <w:t xml:space="preserve">anspruchsvolle Feldversuche </w:t>
      </w:r>
      <w:r w:rsidR="008930F1">
        <w:rPr>
          <w:bCs/>
          <w:sz w:val="20"/>
          <w:szCs w:val="20"/>
        </w:rPr>
        <w:t>durchlaufen</w:t>
      </w:r>
      <w:r w:rsidRPr="00D71316">
        <w:rPr>
          <w:bCs/>
          <w:sz w:val="20"/>
          <w:szCs w:val="20"/>
        </w:rPr>
        <w:t>,</w:t>
      </w:r>
      <w:r w:rsidR="007D0270">
        <w:rPr>
          <w:bCs/>
          <w:sz w:val="20"/>
          <w:szCs w:val="20"/>
        </w:rPr>
        <w:t xml:space="preserve"> können nicht nur </w:t>
      </w:r>
      <w:r w:rsidR="008930F1">
        <w:rPr>
          <w:bCs/>
          <w:sz w:val="20"/>
          <w:szCs w:val="20"/>
        </w:rPr>
        <w:t xml:space="preserve">im Brandfall </w:t>
      </w:r>
      <w:r w:rsidR="007D0270">
        <w:rPr>
          <w:bCs/>
          <w:sz w:val="20"/>
          <w:szCs w:val="20"/>
        </w:rPr>
        <w:t xml:space="preserve">ein Feuer eindämmen, </w:t>
      </w:r>
      <w:r w:rsidRPr="00D71316">
        <w:rPr>
          <w:bCs/>
          <w:sz w:val="20"/>
          <w:szCs w:val="20"/>
        </w:rPr>
        <w:t xml:space="preserve">sondern auch die Batterie und benachbarte Komponenten vor Temperaturen </w:t>
      </w:r>
      <w:r w:rsidR="006E603C">
        <w:rPr>
          <w:bCs/>
          <w:sz w:val="20"/>
          <w:szCs w:val="20"/>
        </w:rPr>
        <w:t xml:space="preserve">von </w:t>
      </w:r>
      <w:r w:rsidRPr="00D71316">
        <w:rPr>
          <w:bCs/>
          <w:sz w:val="20"/>
          <w:szCs w:val="20"/>
        </w:rPr>
        <w:t xml:space="preserve">über </w:t>
      </w:r>
      <w:r w:rsidR="006E603C">
        <w:rPr>
          <w:bCs/>
          <w:sz w:val="20"/>
          <w:szCs w:val="20"/>
        </w:rPr>
        <w:t xml:space="preserve">1000 </w:t>
      </w:r>
      <w:r w:rsidRPr="00D71316">
        <w:rPr>
          <w:bCs/>
          <w:sz w:val="20"/>
          <w:szCs w:val="20"/>
        </w:rPr>
        <w:t>°</w:t>
      </w:r>
      <w:r w:rsidR="006E603C">
        <w:rPr>
          <w:bCs/>
          <w:sz w:val="20"/>
          <w:szCs w:val="20"/>
        </w:rPr>
        <w:t>C</w:t>
      </w:r>
      <w:r w:rsidRPr="00D71316">
        <w:rPr>
          <w:bCs/>
          <w:sz w:val="20"/>
          <w:szCs w:val="20"/>
        </w:rPr>
        <w:t xml:space="preserve"> schützen. </w:t>
      </w:r>
      <w:r w:rsidR="007D0270">
        <w:rPr>
          <w:bCs/>
          <w:sz w:val="20"/>
          <w:szCs w:val="20"/>
        </w:rPr>
        <w:t>Sie</w:t>
      </w:r>
      <w:r w:rsidRPr="00D71316">
        <w:rPr>
          <w:bCs/>
          <w:sz w:val="20"/>
          <w:szCs w:val="20"/>
        </w:rPr>
        <w:t xml:space="preserve"> </w:t>
      </w:r>
      <w:r w:rsidR="007D0270" w:rsidRPr="007D0270">
        <w:rPr>
          <w:bCs/>
          <w:sz w:val="20"/>
          <w:szCs w:val="20"/>
        </w:rPr>
        <w:t xml:space="preserve">wurden entwickelt, um die strengsten </w:t>
      </w:r>
      <w:r w:rsidR="008077FA" w:rsidRPr="00382289">
        <w:rPr>
          <w:bCs/>
          <w:sz w:val="20"/>
          <w:szCs w:val="20"/>
        </w:rPr>
        <w:t>Entflammbarkeitsprüfstandards</w:t>
      </w:r>
      <w:r w:rsidR="008077FA" w:rsidRPr="007D0270">
        <w:rPr>
          <w:bCs/>
          <w:sz w:val="20"/>
          <w:szCs w:val="20"/>
        </w:rPr>
        <w:t xml:space="preserve"> </w:t>
      </w:r>
      <w:r w:rsidR="007D0270" w:rsidRPr="007D0270">
        <w:rPr>
          <w:bCs/>
          <w:sz w:val="20"/>
          <w:szCs w:val="20"/>
        </w:rPr>
        <w:t>zu erfüllen</w:t>
      </w:r>
      <w:r w:rsidR="006051D3">
        <w:rPr>
          <w:bCs/>
          <w:sz w:val="20"/>
          <w:szCs w:val="20"/>
        </w:rPr>
        <w:t>,</w:t>
      </w:r>
      <w:r w:rsidR="007D0270" w:rsidRPr="007D0270">
        <w:rPr>
          <w:bCs/>
          <w:sz w:val="20"/>
          <w:szCs w:val="20"/>
        </w:rPr>
        <w:t xml:space="preserve"> und </w:t>
      </w:r>
      <w:r w:rsidR="00F21D78">
        <w:rPr>
          <w:bCs/>
          <w:sz w:val="20"/>
          <w:szCs w:val="20"/>
        </w:rPr>
        <w:t>helfen</w:t>
      </w:r>
      <w:r w:rsidR="00F21D78" w:rsidRPr="007D0270">
        <w:rPr>
          <w:bCs/>
          <w:sz w:val="20"/>
          <w:szCs w:val="20"/>
        </w:rPr>
        <w:t xml:space="preserve"> </w:t>
      </w:r>
      <w:r w:rsidR="007D0270" w:rsidRPr="007D0270">
        <w:rPr>
          <w:bCs/>
          <w:sz w:val="20"/>
          <w:szCs w:val="20"/>
        </w:rPr>
        <w:t xml:space="preserve">den Automobilherstellern, Wärmemanagement und Insassensicherheit </w:t>
      </w:r>
      <w:r w:rsidR="008077FA">
        <w:rPr>
          <w:bCs/>
          <w:sz w:val="20"/>
          <w:szCs w:val="20"/>
        </w:rPr>
        <w:t xml:space="preserve">in ihren Fahrzeugen </w:t>
      </w:r>
      <w:r w:rsidR="007D0270" w:rsidRPr="007D0270">
        <w:rPr>
          <w:bCs/>
          <w:sz w:val="20"/>
          <w:szCs w:val="20"/>
        </w:rPr>
        <w:t xml:space="preserve">zu </w:t>
      </w:r>
      <w:r w:rsidR="00F21D78">
        <w:rPr>
          <w:bCs/>
          <w:sz w:val="20"/>
          <w:szCs w:val="20"/>
        </w:rPr>
        <w:t>verbessern</w:t>
      </w:r>
      <w:r w:rsidR="007D0270" w:rsidRPr="007D0270">
        <w:rPr>
          <w:bCs/>
          <w:sz w:val="20"/>
          <w:szCs w:val="20"/>
        </w:rPr>
        <w:t xml:space="preserve">. So kann beispielsweise eines der von Freudenberg entwickelten </w:t>
      </w:r>
      <w:r w:rsidR="007D0270">
        <w:rPr>
          <w:bCs/>
          <w:sz w:val="20"/>
          <w:szCs w:val="20"/>
        </w:rPr>
        <w:t xml:space="preserve">neuen </w:t>
      </w:r>
      <w:r w:rsidR="007D0270" w:rsidRPr="007D0270">
        <w:rPr>
          <w:bCs/>
          <w:sz w:val="20"/>
          <w:szCs w:val="20"/>
        </w:rPr>
        <w:t xml:space="preserve">Materialien bis zu 15 Minuten lang verhindern, dass sich ein Brand </w:t>
      </w:r>
      <w:r w:rsidR="008930F1">
        <w:rPr>
          <w:bCs/>
          <w:sz w:val="20"/>
          <w:szCs w:val="20"/>
        </w:rPr>
        <w:t xml:space="preserve">in </w:t>
      </w:r>
      <w:r w:rsidR="007D0270" w:rsidRPr="007D0270">
        <w:rPr>
          <w:bCs/>
          <w:sz w:val="20"/>
          <w:szCs w:val="20"/>
        </w:rPr>
        <w:t>ein</w:t>
      </w:r>
      <w:r w:rsidR="008930F1">
        <w:rPr>
          <w:bCs/>
          <w:sz w:val="20"/>
          <w:szCs w:val="20"/>
        </w:rPr>
        <w:t>em</w:t>
      </w:r>
      <w:r w:rsidR="007D0270" w:rsidRPr="007D0270">
        <w:rPr>
          <w:bCs/>
          <w:sz w:val="20"/>
          <w:szCs w:val="20"/>
        </w:rPr>
        <w:t xml:space="preserve"> Fahrzeug ausbreitet.</w:t>
      </w:r>
    </w:p>
    <w:p w14:paraId="28BF89F5" w14:textId="3AE3F9BF" w:rsidR="007D0270" w:rsidRPr="00A736EB" w:rsidRDefault="007D0270" w:rsidP="00F21D78">
      <w:pPr>
        <w:pStyle w:val="Default"/>
        <w:spacing w:after="12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Laut Blair </w:t>
      </w:r>
      <w:r w:rsidR="00505B08">
        <w:rPr>
          <w:bCs/>
          <w:sz w:val="20"/>
          <w:szCs w:val="20"/>
        </w:rPr>
        <w:t xml:space="preserve">könnte </w:t>
      </w:r>
      <w:r>
        <w:rPr>
          <w:bCs/>
          <w:sz w:val="20"/>
          <w:szCs w:val="20"/>
        </w:rPr>
        <w:t>d</w:t>
      </w:r>
      <w:r w:rsidRPr="007D0270">
        <w:rPr>
          <w:bCs/>
          <w:sz w:val="20"/>
          <w:szCs w:val="20"/>
        </w:rPr>
        <w:t xml:space="preserve">ie chinesische Industrie </w:t>
      </w:r>
      <w:r>
        <w:rPr>
          <w:bCs/>
          <w:sz w:val="20"/>
          <w:szCs w:val="20"/>
        </w:rPr>
        <w:t xml:space="preserve">hier </w:t>
      </w:r>
      <w:r w:rsidR="00505B08">
        <w:rPr>
          <w:bCs/>
          <w:sz w:val="20"/>
          <w:szCs w:val="20"/>
        </w:rPr>
        <w:t xml:space="preserve">erneut den </w:t>
      </w:r>
      <w:r w:rsidRPr="007D0270">
        <w:rPr>
          <w:bCs/>
          <w:sz w:val="20"/>
          <w:szCs w:val="20"/>
        </w:rPr>
        <w:t>Standard</w:t>
      </w:r>
      <w:r w:rsidR="00505B08">
        <w:rPr>
          <w:bCs/>
          <w:sz w:val="20"/>
          <w:szCs w:val="20"/>
        </w:rPr>
        <w:t xml:space="preserve"> vorgeben</w:t>
      </w:r>
      <w:r w:rsidRPr="007D0270">
        <w:rPr>
          <w:bCs/>
          <w:sz w:val="20"/>
          <w:szCs w:val="20"/>
        </w:rPr>
        <w:t xml:space="preserve">. </w:t>
      </w:r>
      <w:bookmarkEnd w:id="0"/>
      <w:r w:rsidRPr="007D0270">
        <w:rPr>
          <w:bCs/>
          <w:sz w:val="20"/>
          <w:szCs w:val="20"/>
        </w:rPr>
        <w:t xml:space="preserve">Das Land </w:t>
      </w:r>
      <w:r w:rsidR="008930F1">
        <w:rPr>
          <w:bCs/>
          <w:sz w:val="20"/>
          <w:szCs w:val="20"/>
        </w:rPr>
        <w:t xml:space="preserve">wird </w:t>
      </w:r>
      <w:r w:rsidR="00657E32">
        <w:rPr>
          <w:bCs/>
          <w:sz w:val="20"/>
          <w:szCs w:val="20"/>
        </w:rPr>
        <w:t>wahrscheinlich</w:t>
      </w:r>
      <w:r w:rsidR="008930F1">
        <w:rPr>
          <w:bCs/>
          <w:sz w:val="20"/>
          <w:szCs w:val="20"/>
        </w:rPr>
        <w:t xml:space="preserve"> </w:t>
      </w:r>
      <w:r w:rsidRPr="007D0270">
        <w:rPr>
          <w:bCs/>
          <w:sz w:val="20"/>
          <w:szCs w:val="20"/>
        </w:rPr>
        <w:t>bis 2020 eine strengere</w:t>
      </w:r>
      <w:r w:rsidR="00505B08">
        <w:rPr>
          <w:bCs/>
          <w:sz w:val="20"/>
          <w:szCs w:val="20"/>
        </w:rPr>
        <w:t xml:space="preserve"> Norm </w:t>
      </w:r>
      <w:r w:rsidRPr="007D0270">
        <w:rPr>
          <w:bCs/>
          <w:sz w:val="20"/>
          <w:szCs w:val="20"/>
        </w:rPr>
        <w:t xml:space="preserve">für die </w:t>
      </w:r>
      <w:r w:rsidRPr="00A736EB">
        <w:rPr>
          <w:bCs/>
          <w:sz w:val="20"/>
          <w:szCs w:val="20"/>
        </w:rPr>
        <w:t xml:space="preserve">Entflammbarkeit verabschieden, </w:t>
      </w:r>
      <w:r w:rsidR="008930F1" w:rsidRPr="00A736EB">
        <w:rPr>
          <w:bCs/>
          <w:sz w:val="20"/>
          <w:szCs w:val="20"/>
        </w:rPr>
        <w:t>der</w:t>
      </w:r>
      <w:r w:rsidR="00657E32" w:rsidRPr="00A736EB">
        <w:rPr>
          <w:bCs/>
          <w:sz w:val="20"/>
          <w:szCs w:val="20"/>
        </w:rPr>
        <w:t xml:space="preserve"> </w:t>
      </w:r>
      <w:r w:rsidR="008930F1" w:rsidRPr="00A736EB">
        <w:rPr>
          <w:bCs/>
          <w:sz w:val="20"/>
          <w:szCs w:val="20"/>
        </w:rPr>
        <w:t xml:space="preserve">zufolge </w:t>
      </w:r>
      <w:r w:rsidRPr="00A736EB">
        <w:rPr>
          <w:bCs/>
          <w:sz w:val="20"/>
          <w:szCs w:val="20"/>
        </w:rPr>
        <w:t>Batteriepacks in Elektrofahrzeugen einer Entflammung standhalten</w:t>
      </w:r>
      <w:r w:rsidR="008077FA" w:rsidRPr="00A736EB">
        <w:rPr>
          <w:bCs/>
          <w:sz w:val="20"/>
          <w:szCs w:val="20"/>
        </w:rPr>
        <w:t xml:space="preserve"> </w:t>
      </w:r>
      <w:r w:rsidR="00CF39AF" w:rsidRPr="00A736EB">
        <w:rPr>
          <w:bCs/>
          <w:sz w:val="20"/>
          <w:szCs w:val="20"/>
        </w:rPr>
        <w:t>und mindestens</w:t>
      </w:r>
      <w:r w:rsidR="008930F1" w:rsidRPr="00A736EB">
        <w:rPr>
          <w:bCs/>
          <w:sz w:val="20"/>
          <w:szCs w:val="20"/>
        </w:rPr>
        <w:t xml:space="preserve"> </w:t>
      </w:r>
      <w:r w:rsidRPr="00A736EB">
        <w:rPr>
          <w:bCs/>
          <w:sz w:val="20"/>
          <w:szCs w:val="20"/>
        </w:rPr>
        <w:t xml:space="preserve">fünf Minuten lang </w:t>
      </w:r>
      <w:r w:rsidR="008930F1" w:rsidRPr="00A736EB">
        <w:rPr>
          <w:bCs/>
          <w:sz w:val="20"/>
          <w:szCs w:val="20"/>
        </w:rPr>
        <w:t>verhindern</w:t>
      </w:r>
      <w:r w:rsidR="00CF39AF" w:rsidRPr="00A736EB">
        <w:rPr>
          <w:bCs/>
          <w:sz w:val="20"/>
          <w:szCs w:val="20"/>
        </w:rPr>
        <w:t xml:space="preserve"> müssen</w:t>
      </w:r>
      <w:r w:rsidR="008930F1" w:rsidRPr="00A736EB">
        <w:rPr>
          <w:bCs/>
          <w:sz w:val="20"/>
          <w:szCs w:val="20"/>
        </w:rPr>
        <w:t xml:space="preserve">, dass sich die Flammen im </w:t>
      </w:r>
      <w:r w:rsidRPr="00A736EB">
        <w:rPr>
          <w:bCs/>
          <w:sz w:val="20"/>
          <w:szCs w:val="20"/>
        </w:rPr>
        <w:t>Fahrzeugs ausbreiten. Dies</w:t>
      </w:r>
      <w:r w:rsidR="003B7D79" w:rsidRPr="00A736EB">
        <w:rPr>
          <w:bCs/>
          <w:sz w:val="20"/>
          <w:szCs w:val="20"/>
        </w:rPr>
        <w:t xml:space="preserve"> </w:t>
      </w:r>
      <w:r w:rsidR="004055B9" w:rsidRPr="00A736EB">
        <w:rPr>
          <w:bCs/>
          <w:sz w:val="20"/>
          <w:szCs w:val="20"/>
        </w:rPr>
        <w:t>würde</w:t>
      </w:r>
      <w:r w:rsidR="00C72474" w:rsidRPr="00A736EB">
        <w:rPr>
          <w:bCs/>
          <w:sz w:val="20"/>
          <w:szCs w:val="20"/>
        </w:rPr>
        <w:t xml:space="preserve"> </w:t>
      </w:r>
      <w:r w:rsidRPr="00A736EB">
        <w:rPr>
          <w:bCs/>
          <w:sz w:val="20"/>
          <w:szCs w:val="20"/>
        </w:rPr>
        <w:t>den Insassen</w:t>
      </w:r>
      <w:r w:rsidR="00C72474" w:rsidRPr="00A736EB">
        <w:rPr>
          <w:bCs/>
          <w:sz w:val="20"/>
          <w:szCs w:val="20"/>
        </w:rPr>
        <w:t xml:space="preserve"> genug</w:t>
      </w:r>
      <w:r w:rsidRPr="00A736EB">
        <w:rPr>
          <w:bCs/>
          <w:sz w:val="20"/>
          <w:szCs w:val="20"/>
        </w:rPr>
        <w:t xml:space="preserve"> Zeit</w:t>
      </w:r>
      <w:r w:rsidR="004055B9" w:rsidRPr="00A736EB">
        <w:rPr>
          <w:bCs/>
          <w:sz w:val="20"/>
          <w:szCs w:val="20"/>
        </w:rPr>
        <w:t xml:space="preserve"> geben</w:t>
      </w:r>
      <w:r w:rsidRPr="00A736EB">
        <w:rPr>
          <w:bCs/>
          <w:sz w:val="20"/>
          <w:szCs w:val="20"/>
        </w:rPr>
        <w:t xml:space="preserve">, das </w:t>
      </w:r>
      <w:r w:rsidR="00CF39AF" w:rsidRPr="00A736EB">
        <w:rPr>
          <w:bCs/>
          <w:sz w:val="20"/>
          <w:szCs w:val="20"/>
        </w:rPr>
        <w:t>Fahrzeug</w:t>
      </w:r>
      <w:r w:rsidRPr="00A736EB">
        <w:rPr>
          <w:bCs/>
          <w:sz w:val="20"/>
          <w:szCs w:val="20"/>
        </w:rPr>
        <w:t xml:space="preserve"> sicher zu verlassen.</w:t>
      </w:r>
    </w:p>
    <w:p w14:paraId="161869AA" w14:textId="02C7E99F" w:rsidR="00D71316" w:rsidRPr="007D0270" w:rsidRDefault="007D0270" w:rsidP="00F21D78">
      <w:pPr>
        <w:pStyle w:val="Default"/>
        <w:spacing w:after="120" w:line="360" w:lineRule="auto"/>
        <w:rPr>
          <w:bCs/>
          <w:sz w:val="20"/>
          <w:szCs w:val="20"/>
        </w:rPr>
      </w:pPr>
      <w:r w:rsidRPr="00A736EB">
        <w:rPr>
          <w:bCs/>
          <w:sz w:val="20"/>
          <w:szCs w:val="20"/>
        </w:rPr>
        <w:t>„China ist bei diesen Vorschriften anderen Ländern voraus, da es dort einen größeren Markt für Elektrofahrzeuge gibt</w:t>
      </w:r>
      <w:r w:rsidR="00C72474" w:rsidRPr="00A736EB">
        <w:rPr>
          <w:bCs/>
          <w:sz w:val="20"/>
          <w:szCs w:val="20"/>
        </w:rPr>
        <w:t>“</w:t>
      </w:r>
      <w:r w:rsidRPr="00A736EB">
        <w:rPr>
          <w:bCs/>
          <w:sz w:val="20"/>
          <w:szCs w:val="20"/>
        </w:rPr>
        <w:t xml:space="preserve">, </w:t>
      </w:r>
      <w:r w:rsidR="00C72474" w:rsidRPr="00A736EB">
        <w:rPr>
          <w:bCs/>
          <w:sz w:val="20"/>
          <w:szCs w:val="20"/>
        </w:rPr>
        <w:t xml:space="preserve">erläutert </w:t>
      </w:r>
      <w:r w:rsidRPr="00A736EB">
        <w:rPr>
          <w:bCs/>
          <w:sz w:val="20"/>
          <w:szCs w:val="20"/>
        </w:rPr>
        <w:t xml:space="preserve">Blair. </w:t>
      </w:r>
      <w:r w:rsidR="00C72474" w:rsidRPr="00A736EB">
        <w:rPr>
          <w:bCs/>
          <w:sz w:val="20"/>
          <w:szCs w:val="20"/>
        </w:rPr>
        <w:t>„</w:t>
      </w:r>
      <w:r w:rsidRPr="00A736EB">
        <w:rPr>
          <w:bCs/>
          <w:sz w:val="20"/>
          <w:szCs w:val="20"/>
        </w:rPr>
        <w:t>Aber bald werden diese Normen weltweit immer mehr an Bedeutung gewinnen</w:t>
      </w:r>
      <w:r w:rsidR="008077FA" w:rsidRPr="00A736EB">
        <w:rPr>
          <w:bCs/>
          <w:sz w:val="20"/>
          <w:szCs w:val="20"/>
        </w:rPr>
        <w:t>.</w:t>
      </w:r>
      <w:r w:rsidRPr="00A736EB">
        <w:rPr>
          <w:bCs/>
          <w:sz w:val="20"/>
          <w:szCs w:val="20"/>
        </w:rPr>
        <w:t xml:space="preserve"> </w:t>
      </w:r>
      <w:r w:rsidR="00CF39AF" w:rsidRPr="00A736EB">
        <w:rPr>
          <w:bCs/>
          <w:sz w:val="20"/>
          <w:szCs w:val="20"/>
        </w:rPr>
        <w:t>W</w:t>
      </w:r>
      <w:r w:rsidRPr="00A736EB">
        <w:rPr>
          <w:bCs/>
          <w:sz w:val="20"/>
          <w:szCs w:val="20"/>
        </w:rPr>
        <w:t xml:space="preserve">ir sind bereit, den Fahrzeugherstellern </w:t>
      </w:r>
      <w:r w:rsidR="00CF39AF" w:rsidRPr="00A736EB">
        <w:rPr>
          <w:bCs/>
          <w:sz w:val="20"/>
          <w:szCs w:val="20"/>
        </w:rPr>
        <w:t xml:space="preserve">bei deren Erfüllung </w:t>
      </w:r>
      <w:r w:rsidRPr="00A736EB">
        <w:rPr>
          <w:bCs/>
          <w:sz w:val="20"/>
          <w:szCs w:val="20"/>
        </w:rPr>
        <w:t>zu helfen.“</w:t>
      </w:r>
      <w:r w:rsidR="00D71316" w:rsidRPr="007D0270">
        <w:rPr>
          <w:bCs/>
          <w:sz w:val="20"/>
          <w:szCs w:val="20"/>
        </w:rPr>
        <w:t xml:space="preserve"> </w:t>
      </w:r>
    </w:p>
    <w:p w14:paraId="419A69C3" w14:textId="77777777" w:rsidR="00D71316" w:rsidRPr="007D0270" w:rsidRDefault="00D71316" w:rsidP="00D71316">
      <w:pPr>
        <w:pStyle w:val="Default"/>
        <w:spacing w:line="360" w:lineRule="auto"/>
        <w:rPr>
          <w:bCs/>
          <w:sz w:val="20"/>
          <w:szCs w:val="20"/>
        </w:rPr>
      </w:pPr>
    </w:p>
    <w:p w14:paraId="5192C6A3" w14:textId="69A53486" w:rsidR="00C13516" w:rsidRPr="00AC4DEA" w:rsidRDefault="00C13516" w:rsidP="00A145FE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b/>
          <w:bCs/>
          <w:i/>
          <w:sz w:val="20"/>
          <w:szCs w:val="20"/>
        </w:rPr>
        <w:t>Bild</w:t>
      </w:r>
      <w:r w:rsidRPr="00287C30">
        <w:rPr>
          <w:rFonts w:cs="Arial"/>
          <w:b/>
          <w:bCs/>
          <w:i/>
          <w:sz w:val="20"/>
          <w:szCs w:val="20"/>
        </w:rPr>
        <w:t>:</w:t>
      </w:r>
      <w:r w:rsidRPr="00287C30">
        <w:rPr>
          <w:rFonts w:cs="Arial"/>
          <w:bCs/>
          <w:i/>
          <w:sz w:val="20"/>
          <w:szCs w:val="20"/>
        </w:rPr>
        <w:t xml:space="preserve"> </w:t>
      </w:r>
      <w:r w:rsidR="00A145FE" w:rsidRPr="00A145FE">
        <w:rPr>
          <w:rFonts w:cs="Arial"/>
          <w:bCs/>
          <w:i/>
          <w:sz w:val="20"/>
          <w:szCs w:val="20"/>
        </w:rPr>
        <w:t>FST_FireproofMaterials2018.jpg</w:t>
      </w:r>
      <w:r w:rsidRPr="00287C30">
        <w:rPr>
          <w:rFonts w:cs="Arial"/>
          <w:bCs/>
          <w:i/>
          <w:sz w:val="20"/>
          <w:szCs w:val="20"/>
        </w:rPr>
        <w:br/>
      </w:r>
    </w:p>
    <w:p w14:paraId="06DB4E89" w14:textId="77777777" w:rsidR="00C13516" w:rsidRPr="00724FEB" w:rsidRDefault="00C13516" w:rsidP="00C13516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18"/>
          <w:szCs w:val="18"/>
        </w:rPr>
      </w:pPr>
      <w:r w:rsidRPr="00724FEB">
        <w:rPr>
          <w:rFonts w:cs="Arial"/>
          <w:color w:val="000000"/>
          <w:sz w:val="18"/>
          <w:szCs w:val="18"/>
        </w:rPr>
        <w:t>###</w:t>
      </w:r>
    </w:p>
    <w:p w14:paraId="26607FCA" w14:textId="77777777" w:rsidR="00C13516" w:rsidRPr="001978A9" w:rsidRDefault="00C13516" w:rsidP="00C13516">
      <w:pPr>
        <w:rPr>
          <w:rFonts w:cs="Arial"/>
          <w:b/>
          <w:color w:val="000000"/>
          <w:sz w:val="18"/>
          <w:szCs w:val="18"/>
        </w:rPr>
      </w:pPr>
      <w:r>
        <w:rPr>
          <w:rFonts w:cs="Arial"/>
          <w:b/>
          <w:color w:val="000000"/>
          <w:sz w:val="18"/>
          <w:szCs w:val="18"/>
        </w:rPr>
        <w:t>Ü</w:t>
      </w:r>
      <w:r w:rsidRPr="001978A9">
        <w:rPr>
          <w:rFonts w:cs="Arial"/>
          <w:b/>
          <w:color w:val="000000"/>
          <w:sz w:val="18"/>
          <w:szCs w:val="18"/>
        </w:rPr>
        <w:t>ber Freudenberg Sealing Technologies</w:t>
      </w:r>
    </w:p>
    <w:p w14:paraId="5F132DB1" w14:textId="77777777" w:rsidR="00C13516" w:rsidRPr="00BA07D4" w:rsidRDefault="00C13516" w:rsidP="00C13516">
      <w:pPr>
        <w:jc w:val="both"/>
        <w:rPr>
          <w:rFonts w:cs="Arial"/>
          <w:sz w:val="18"/>
          <w:szCs w:val="18"/>
        </w:rPr>
      </w:pPr>
      <w:r w:rsidRPr="00BA07D4">
        <w:rPr>
          <w:rFonts w:cs="Arial"/>
          <w:sz w:val="18"/>
          <w:szCs w:val="18"/>
        </w:rPr>
        <w:t xml:space="preserve">Freudenberg Sealing Technologies ist langjähriger Technologieexperte und weltweiter Marktführer in der Dichtungstechnik und der Elektromobilität. Mit seiner einzigartigen Werkstoff- und Technologiekompetenz ist das Unternehmen bewährter Zulieferer von anspruchsvollen Produkten und Anwendungen sowie Entwicklungs- und Servicepartner für Kunden in der Automobilindustrie und der allgemeinen Industrie. Im Geschäftsjahr 2017 erzielte Freudenberg Sealing Technologies einen Umsatz von rund 2,3 Milliarden Euro und beschäftigte </w:t>
      </w:r>
      <w:r>
        <w:rPr>
          <w:rFonts w:cs="Arial"/>
          <w:sz w:val="18"/>
          <w:szCs w:val="18"/>
        </w:rPr>
        <w:t>zirka</w:t>
      </w:r>
      <w:r w:rsidRPr="00BA07D4">
        <w:rPr>
          <w:rFonts w:cs="Arial"/>
          <w:sz w:val="18"/>
          <w:szCs w:val="18"/>
        </w:rPr>
        <w:t xml:space="preserve"> 15.000 Mitarbeiter. Weitere Informationen unter </w:t>
      </w:r>
      <w:hyperlink r:id="rId8" w:history="1">
        <w:r w:rsidRPr="00BA07D4">
          <w:rPr>
            <w:rStyle w:val="Hyperlink"/>
            <w:rFonts w:cs="Arial"/>
            <w:sz w:val="18"/>
            <w:szCs w:val="18"/>
          </w:rPr>
          <w:t>www.fst.com</w:t>
        </w:r>
      </w:hyperlink>
      <w:r w:rsidRPr="00BA07D4">
        <w:rPr>
          <w:rFonts w:cs="Arial"/>
          <w:sz w:val="18"/>
          <w:szCs w:val="18"/>
        </w:rPr>
        <w:t xml:space="preserve">. </w:t>
      </w:r>
    </w:p>
    <w:p w14:paraId="7DCCB9D0" w14:textId="77777777" w:rsidR="00C13516" w:rsidRDefault="00C13516" w:rsidP="00C13516">
      <w:pPr>
        <w:rPr>
          <w:rFonts w:cs="Arial"/>
          <w:sz w:val="18"/>
          <w:szCs w:val="18"/>
        </w:rPr>
      </w:pPr>
    </w:p>
    <w:p w14:paraId="32014A96" w14:textId="77777777" w:rsidR="00C13516" w:rsidRPr="00BA07D4" w:rsidRDefault="00C13516" w:rsidP="00C13516">
      <w:pPr>
        <w:rPr>
          <w:rFonts w:cs="Arial"/>
          <w:color w:val="000000"/>
          <w:sz w:val="18"/>
          <w:szCs w:val="18"/>
        </w:rPr>
      </w:pPr>
      <w:r w:rsidRPr="00BA07D4">
        <w:rPr>
          <w:rFonts w:cs="Arial"/>
          <w:sz w:val="18"/>
          <w:szCs w:val="18"/>
        </w:rPr>
        <w:t xml:space="preserve">Das Unternehmen gehört zur weltweit tätigen Freudenberg-Gruppe, die mit den Geschäftsfeldern Dichtungs- und Schwingungstechnik, Vliesstoffe und Filtration, </w:t>
      </w:r>
      <w:r w:rsidRPr="00BA07D4">
        <w:rPr>
          <w:rFonts w:cs="Arial"/>
          <w:sz w:val="18"/>
          <w:szCs w:val="18"/>
        </w:rPr>
        <w:lastRenderedPageBreak/>
        <w:t xml:space="preserve">Haushaltsprodukte sowie Spezialitäten und Sonstiges im Geschäftsjahr 2017 einen Umsatz von rund 9,3 Milliarden Euro erwirtschaftete und in etwa 60 Ländern mehr als 48.000 Mitarbeiter beschäftigte. Weitere Informationen unter </w:t>
      </w:r>
      <w:hyperlink r:id="rId9" w:history="1">
        <w:r w:rsidRPr="00BA07D4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BA07D4">
        <w:rPr>
          <w:rFonts w:cs="Arial"/>
          <w:sz w:val="18"/>
          <w:szCs w:val="18"/>
        </w:rPr>
        <w:t>.</w:t>
      </w:r>
    </w:p>
    <w:p w14:paraId="7697373A" w14:textId="77777777" w:rsidR="00C13516" w:rsidRDefault="00C13516" w:rsidP="00C13516">
      <w:pPr>
        <w:rPr>
          <w:rFonts w:cs="Arial"/>
          <w:color w:val="000000"/>
          <w:sz w:val="18"/>
          <w:szCs w:val="18"/>
        </w:rPr>
      </w:pPr>
    </w:p>
    <w:p w14:paraId="222EAB00" w14:textId="77777777" w:rsidR="00C13516" w:rsidRDefault="00C13516" w:rsidP="00C13516">
      <w:pPr>
        <w:rPr>
          <w:b/>
          <w:sz w:val="18"/>
          <w:szCs w:val="18"/>
        </w:rPr>
      </w:pPr>
    </w:p>
    <w:p w14:paraId="7362ED72" w14:textId="77777777" w:rsidR="00C13516" w:rsidRDefault="00C13516" w:rsidP="00C13516">
      <w:pPr>
        <w:rPr>
          <w:sz w:val="18"/>
          <w:szCs w:val="18"/>
        </w:rPr>
      </w:pPr>
      <w:r w:rsidRPr="003E4218">
        <w:rPr>
          <w:b/>
          <w:sz w:val="18"/>
          <w:szCs w:val="18"/>
        </w:rPr>
        <w:t>Kontakt</w:t>
      </w:r>
      <w:r>
        <w:rPr>
          <w:b/>
          <w:sz w:val="18"/>
          <w:szCs w:val="18"/>
        </w:rPr>
        <w:t xml:space="preserve"> </w:t>
      </w:r>
    </w:p>
    <w:p w14:paraId="353C3570" w14:textId="77777777" w:rsidR="00C13516" w:rsidRPr="0009319F" w:rsidRDefault="00C13516" w:rsidP="00C13516">
      <w:pPr>
        <w:rPr>
          <w:sz w:val="18"/>
          <w:szCs w:val="18"/>
          <w:lang w:val="en-US"/>
        </w:rPr>
      </w:pPr>
      <w:r w:rsidRPr="003E4218">
        <w:rPr>
          <w:sz w:val="18"/>
          <w:szCs w:val="18"/>
        </w:rPr>
        <w:t xml:space="preserve">Freudenberg Sealing Technologies GmbH </w:t>
      </w:r>
      <w:r>
        <w:rPr>
          <w:sz w:val="18"/>
          <w:szCs w:val="18"/>
        </w:rPr>
        <w:t>&amp;</w:t>
      </w:r>
      <w:r w:rsidRPr="003E4218">
        <w:rPr>
          <w:sz w:val="18"/>
          <w:szCs w:val="18"/>
        </w:rPr>
        <w:t xml:space="preserve"> Co. </w:t>
      </w:r>
      <w:r w:rsidRPr="0009319F">
        <w:rPr>
          <w:sz w:val="18"/>
          <w:szCs w:val="18"/>
          <w:lang w:val="en-US"/>
        </w:rPr>
        <w:t>KG</w:t>
      </w:r>
    </w:p>
    <w:p w14:paraId="61DAC973" w14:textId="77777777" w:rsidR="00C13516" w:rsidRPr="0009319F" w:rsidRDefault="00C13516" w:rsidP="00C13516">
      <w:pPr>
        <w:rPr>
          <w:sz w:val="18"/>
          <w:szCs w:val="18"/>
          <w:lang w:val="en-US"/>
        </w:rPr>
      </w:pPr>
      <w:r w:rsidRPr="0009319F">
        <w:rPr>
          <w:sz w:val="18"/>
          <w:szCs w:val="18"/>
          <w:lang w:val="en-US"/>
        </w:rPr>
        <w:t>Ulrike Reich, Head of Media Relations</w:t>
      </w:r>
    </w:p>
    <w:p w14:paraId="216F30B9" w14:textId="77777777" w:rsidR="00C13516" w:rsidRPr="003E4218" w:rsidRDefault="00C13516" w:rsidP="00C13516">
      <w:pPr>
        <w:rPr>
          <w:sz w:val="18"/>
          <w:szCs w:val="18"/>
        </w:rPr>
      </w:pPr>
      <w:r w:rsidRPr="003E4218">
        <w:rPr>
          <w:sz w:val="18"/>
          <w:szCs w:val="18"/>
        </w:rPr>
        <w:t>Höhnerweg 2 - 4</w:t>
      </w:r>
    </w:p>
    <w:p w14:paraId="41ACEAEB" w14:textId="77777777" w:rsidR="00C13516" w:rsidRPr="003E4218" w:rsidRDefault="00C13516" w:rsidP="00C13516">
      <w:pPr>
        <w:rPr>
          <w:sz w:val="18"/>
          <w:szCs w:val="18"/>
        </w:rPr>
      </w:pPr>
      <w:r w:rsidRPr="003E4218">
        <w:rPr>
          <w:sz w:val="18"/>
          <w:szCs w:val="18"/>
        </w:rPr>
        <w:t>D-69465 Weinheim</w:t>
      </w:r>
      <w:r>
        <w:rPr>
          <w:sz w:val="18"/>
          <w:szCs w:val="18"/>
        </w:rPr>
        <w:t xml:space="preserve"> </w:t>
      </w:r>
      <w:r w:rsidRPr="003E4218">
        <w:rPr>
          <w:sz w:val="18"/>
          <w:szCs w:val="18"/>
        </w:rPr>
        <w:tab/>
      </w:r>
    </w:p>
    <w:p w14:paraId="21BD1EAD" w14:textId="77777777" w:rsidR="00C13516" w:rsidRPr="003E4218" w:rsidRDefault="00C13516" w:rsidP="00C13516">
      <w:pPr>
        <w:rPr>
          <w:sz w:val="18"/>
          <w:szCs w:val="18"/>
        </w:rPr>
      </w:pPr>
    </w:p>
    <w:p w14:paraId="6F4E9C80" w14:textId="77777777" w:rsidR="00C13516" w:rsidRPr="003E4218" w:rsidRDefault="00C13516" w:rsidP="00C13516">
      <w:pPr>
        <w:rPr>
          <w:sz w:val="18"/>
          <w:szCs w:val="18"/>
        </w:rPr>
      </w:pPr>
      <w:r>
        <w:rPr>
          <w:sz w:val="18"/>
          <w:szCs w:val="18"/>
        </w:rPr>
        <w:t>Telefon: +49 6201 80 5713</w:t>
      </w:r>
    </w:p>
    <w:p w14:paraId="35D6C98B" w14:textId="77777777" w:rsidR="00C13516" w:rsidRPr="003E4218" w:rsidRDefault="00C13516" w:rsidP="00C13516">
      <w:pPr>
        <w:rPr>
          <w:sz w:val="18"/>
          <w:szCs w:val="18"/>
        </w:rPr>
      </w:pPr>
      <w:r>
        <w:rPr>
          <w:sz w:val="18"/>
          <w:szCs w:val="18"/>
        </w:rPr>
        <w:t>E-Mail: ulrike.reich</w:t>
      </w:r>
      <w:r w:rsidRPr="003E4218">
        <w:rPr>
          <w:sz w:val="18"/>
          <w:szCs w:val="18"/>
        </w:rPr>
        <w:t>@fst.com</w:t>
      </w:r>
    </w:p>
    <w:p w14:paraId="0BFEBAD5" w14:textId="77777777" w:rsidR="00C13516" w:rsidRDefault="00D70A27" w:rsidP="00C13516">
      <w:pPr>
        <w:rPr>
          <w:rStyle w:val="Hyperlink"/>
          <w:sz w:val="18"/>
          <w:szCs w:val="18"/>
        </w:rPr>
      </w:pPr>
      <w:hyperlink r:id="rId10" w:history="1">
        <w:r w:rsidR="00C13516" w:rsidRPr="00492E42">
          <w:rPr>
            <w:rStyle w:val="Hyperlink"/>
            <w:sz w:val="18"/>
            <w:szCs w:val="18"/>
          </w:rPr>
          <w:t>www.fst.com</w:t>
        </w:r>
      </w:hyperlink>
      <w:r w:rsidR="00C13516" w:rsidRPr="006E1943">
        <w:rPr>
          <w:rFonts w:cs="Arial"/>
          <w:color w:val="000000"/>
        </w:rPr>
        <w:t xml:space="preserve"> </w:t>
      </w:r>
      <w:hyperlink r:id="rId11" w:history="1">
        <w:r w:rsidR="00C13516" w:rsidRPr="00492E42">
          <w:rPr>
            <w:rStyle w:val="Hyperlink"/>
            <w:sz w:val="18"/>
            <w:szCs w:val="18"/>
          </w:rPr>
          <w:t>www.twitter.com/Freudenberg_FST</w:t>
        </w:r>
      </w:hyperlink>
      <w:r w:rsidR="00C13516">
        <w:rPr>
          <w:sz w:val="18"/>
          <w:szCs w:val="18"/>
        </w:rPr>
        <w:t xml:space="preserve"> </w:t>
      </w:r>
      <w:r w:rsidR="00C13516" w:rsidRPr="004512B4">
        <w:rPr>
          <w:sz w:val="18"/>
          <w:szCs w:val="18"/>
        </w:rPr>
        <w:t xml:space="preserve">                      </w:t>
      </w:r>
      <w:r w:rsidR="00C13516" w:rsidRPr="004512B4">
        <w:rPr>
          <w:sz w:val="18"/>
          <w:szCs w:val="18"/>
        </w:rPr>
        <w:cr/>
      </w:r>
      <w:r w:rsidR="00C13516" w:rsidRPr="004512B4">
        <w:rPr>
          <w:rStyle w:val="Hyperlink"/>
          <w:sz w:val="18"/>
          <w:szCs w:val="18"/>
        </w:rPr>
        <w:t>www.youtube.com/freudenbergsealing</w:t>
      </w:r>
    </w:p>
    <w:p w14:paraId="46522EFB" w14:textId="77777777" w:rsidR="00C13516" w:rsidRPr="007B5EDB" w:rsidRDefault="00C13516" w:rsidP="00C13516">
      <w:pPr>
        <w:autoSpaceDE w:val="0"/>
        <w:autoSpaceDN w:val="0"/>
        <w:adjustRightInd w:val="0"/>
        <w:rPr>
          <w:rFonts w:cs="Arial"/>
          <w:b/>
          <w:sz w:val="20"/>
          <w:szCs w:val="20"/>
        </w:rPr>
      </w:pPr>
      <w:r w:rsidRPr="006E1943">
        <w:rPr>
          <w:rStyle w:val="Hyperlink"/>
          <w:sz w:val="18"/>
          <w:szCs w:val="18"/>
        </w:rPr>
        <w:t>https://www.fst.de/api/rss/GetPmRssFeed</w:t>
      </w:r>
    </w:p>
    <w:p w14:paraId="13D8D4D7" w14:textId="77777777" w:rsidR="00B21E6E" w:rsidRDefault="00B21E6E" w:rsidP="00B21E6E">
      <w:pPr>
        <w:rPr>
          <w:sz w:val="18"/>
          <w:szCs w:val="18"/>
        </w:rPr>
      </w:pPr>
    </w:p>
    <w:p w14:paraId="0069F9C7" w14:textId="77777777" w:rsidR="00B21E6E" w:rsidRPr="00B21E6E" w:rsidRDefault="00B21E6E" w:rsidP="00B21E6E">
      <w:pPr>
        <w:rPr>
          <w:sz w:val="18"/>
          <w:szCs w:val="18"/>
        </w:rPr>
      </w:pPr>
    </w:p>
    <w:sectPr w:rsidR="00B21E6E" w:rsidRPr="00B21E6E" w:rsidSect="00684E27">
      <w:headerReference w:type="default" r:id="rId12"/>
      <w:headerReference w:type="first" r:id="rId13"/>
      <w:pgSz w:w="11900" w:h="16840" w:code="9"/>
      <w:pgMar w:top="1276" w:right="3963" w:bottom="426" w:left="851" w:header="709" w:footer="7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C99FE" w14:textId="77777777" w:rsidR="00774D98" w:rsidRDefault="00774D98" w:rsidP="00433D12">
      <w:r>
        <w:separator/>
      </w:r>
    </w:p>
  </w:endnote>
  <w:endnote w:type="continuationSeparator" w:id="0">
    <w:p w14:paraId="0A9AF826" w14:textId="77777777" w:rsidR="00774D98" w:rsidRDefault="00774D98" w:rsidP="004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7924E" w14:textId="77777777" w:rsidR="00774D98" w:rsidRDefault="00774D98" w:rsidP="00433D12">
      <w:r>
        <w:separator/>
      </w:r>
    </w:p>
  </w:footnote>
  <w:footnote w:type="continuationSeparator" w:id="0">
    <w:p w14:paraId="6835F181" w14:textId="77777777" w:rsidR="00774D98" w:rsidRDefault="00774D98" w:rsidP="00433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CD23F" w14:textId="77777777" w:rsidR="00496447" w:rsidRDefault="00496447">
    <w:pPr>
      <w:pStyle w:val="Kopfzeile"/>
    </w:pPr>
  </w:p>
  <w:p w14:paraId="16CA781B" w14:textId="77777777" w:rsidR="00496447" w:rsidRDefault="00496447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D6957" wp14:editId="5FFEF9AF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DBDE2" w14:textId="028CF710" w:rsidR="00496447" w:rsidRPr="00DC0CA4" w:rsidRDefault="00D71316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Seite</w:t>
                          </w:r>
                          <w:r w:rsidR="00496447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496447">
                            <w:fldChar w:fldCharType="begin"/>
                          </w:r>
                          <w:r w:rsidR="00496447">
                            <w:instrText xml:space="preserve"> PAGE  \* Arabic  \* MERGEFORMAT </w:instrText>
                          </w:r>
                          <w:r w:rsidR="00496447">
                            <w:fldChar w:fldCharType="separate"/>
                          </w:r>
                          <w:r w:rsidR="00D70A27" w:rsidRPr="00D70A27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 w:rsidR="00496447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D695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RX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zm9l8iiaOtqkTfupTsPwSrbSx7wR0xF0KqlF5j86O&#10;j8a6alh+cXHJJGybtvXqt/K3D3QcfzA3hjqbq8KL+ZJF2WaxWaRBmsw2QRqVZXC/XaXBbBvPp+ub&#10;9Wq1jn+MQ3UVFCdp9JBkwXa2mAdplU6DbB4tgijOHrJZlGbpeuuDMPUlqSfP8TUyZ4fdcBZjB+UJ&#10;adQwzjLuHl5q0N8p6XGOC2q+HZgWlLTvJUqRxWnqBt8/0uk8wYe+tuyuLUxyhCqopWS8ruy4LAel&#10;m32NmUbxJdyjfFXjmXU6j1WdRcdZ9YSf98otw/Xbe/3a/uVP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uXIRX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38FDBDE2" w14:textId="028CF710" w:rsidR="00496447" w:rsidRPr="00DC0CA4" w:rsidRDefault="00D71316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Seite</w:t>
                    </w:r>
                    <w:r w:rsidR="00496447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496447">
                      <w:fldChar w:fldCharType="begin"/>
                    </w:r>
                    <w:r w:rsidR="00496447">
                      <w:instrText xml:space="preserve"> PAGE  \* Arabic  \* MERGEFORMAT </w:instrText>
                    </w:r>
                    <w:r w:rsidR="00496447">
                      <w:fldChar w:fldCharType="separate"/>
                    </w:r>
                    <w:r w:rsidR="00D70A27" w:rsidRPr="00D70A27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 w:rsidR="00496447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4A2AE" w14:textId="77777777" w:rsidR="00496447" w:rsidRDefault="00496447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BD8890" wp14:editId="292CDBEC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7501F9" w14:textId="77777777" w:rsidR="00496447" w:rsidRDefault="00496447">
                          <w:r w:rsidRPr="008C572B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68FDB7B5" wp14:editId="687D84C6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325BA0F5" wp14:editId="003AA89B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3BD88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8.55pt;margin-top:-26.45pt;width:584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QygJAIAACUEAAAOAAAAZHJzL2Uyb0RvYy54bWysU21v2yAQ/j5p/wHxfbGdJktjxam6dJkm&#10;dS9Sux+AMY7RgGNAYme/fgdO06j7VpUPiOOOh7vnnlvdDFqRg3BegqloMckpEYZDI82uor8etx+u&#10;KfGBmYYpMKKiR+Hpzfr9u1VvSzGFDlQjHEEQ48veVrQLwZZZ5nknNPMTsMKgswWnWUDT7bLGsR7R&#10;tcqmef4x68E11gEX3uPt3eik64TftoKHH23rRSCqophbSLtLex33bL1i5c4x20l+SoO9IgvNpMFP&#10;z1B3LDCyd/I/KC25Aw9tmHDQGbSt5CLVgNUU+YtqHjpmRaoFyfH2TJN/O1j+/fDTEdlU9CpfUGKY&#10;xiY9iiGQTzCQaeSnt77EsAeLgWHAa+xzqtXbe+C/PTGw6ZjZiVvnoO8EazC/Ir7MLp6OOD6C1P03&#10;aPAbtg+QgIbW6Uge0kEQHft0PPcmpsLxcjErlsvFnBKOvuKqmM3mqXsZK5+eW+fDFwGaxENFHTY/&#10;wbPDvQ8xHVY+hcTfPCjZbKVSyXC7eqMcOTAUyjatVMGLMGVIX9HlfDpPyAbi+6QhLQMKWUld0es8&#10;rlFakY7PpkkhgUk1njETZU78REpGcsJQD6kVibzIXQ3NEQlzMOoW5wwPHbi/lPSo2Yr6P3vmBCXq&#10;q0HSl8hKFHkyZvPFFA136akvPcxwhKpooGQ8bkIajEiHgVtsTisTbc+ZnFJGLSY2T3MTxX5pp6jn&#10;6V7/Aw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+8QygJAIAACUEAAAOAAAAAAAAAAAAAAAAAC4CAABkcnMvZTJvRG9j&#10;LnhtbFBLAQItABQABgAIAAAAIQAucDd/3wAAAAwBAAAPAAAAAAAAAAAAAAAAAH4EAABkcnMvZG93&#10;bnJldi54bWxQSwUGAAAAAAQABADzAAAAigUAAAAA&#10;" stroked="f">
              <v:textbox>
                <w:txbxContent>
                  <w:p w14:paraId="7F7501F9" w14:textId="77777777" w:rsidR="00496447" w:rsidRDefault="00496447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68FDB7B5" wp14:editId="687D84C6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325BA0F5" wp14:editId="003AA89B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6DC1C5D9" w14:textId="77777777" w:rsidR="00496447" w:rsidRDefault="00496447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3DD01177" w14:textId="77777777" w:rsidR="00496447" w:rsidRDefault="00496447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534F4"/>
    <w:multiLevelType w:val="hybridMultilevel"/>
    <w:tmpl w:val="6246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>
      <o:colormru v:ext="edit" colors="#00438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268C"/>
    <w:rsid w:val="0000337E"/>
    <w:rsid w:val="00011314"/>
    <w:rsid w:val="000262B4"/>
    <w:rsid w:val="000366DD"/>
    <w:rsid w:val="000402AD"/>
    <w:rsid w:val="000455B0"/>
    <w:rsid w:val="00053F60"/>
    <w:rsid w:val="00063A01"/>
    <w:rsid w:val="000834DC"/>
    <w:rsid w:val="000910AD"/>
    <w:rsid w:val="000932AE"/>
    <w:rsid w:val="000A025A"/>
    <w:rsid w:val="000A4C68"/>
    <w:rsid w:val="000A4DF2"/>
    <w:rsid w:val="000A6BCD"/>
    <w:rsid w:val="000A700E"/>
    <w:rsid w:val="000C0D50"/>
    <w:rsid w:val="000C1F8B"/>
    <w:rsid w:val="000C71F8"/>
    <w:rsid w:val="000C7714"/>
    <w:rsid w:val="000D1C1F"/>
    <w:rsid w:val="000D2CD5"/>
    <w:rsid w:val="000E1F50"/>
    <w:rsid w:val="000E2413"/>
    <w:rsid w:val="000E398C"/>
    <w:rsid w:val="000E4A5C"/>
    <w:rsid w:val="000E72A1"/>
    <w:rsid w:val="000F14D5"/>
    <w:rsid w:val="000F65F6"/>
    <w:rsid w:val="00101CCC"/>
    <w:rsid w:val="00103A6C"/>
    <w:rsid w:val="00104206"/>
    <w:rsid w:val="00111F6D"/>
    <w:rsid w:val="001147E9"/>
    <w:rsid w:val="001451F2"/>
    <w:rsid w:val="00165238"/>
    <w:rsid w:val="0016583E"/>
    <w:rsid w:val="00174D6B"/>
    <w:rsid w:val="00175781"/>
    <w:rsid w:val="00185FC9"/>
    <w:rsid w:val="00186200"/>
    <w:rsid w:val="00186A2A"/>
    <w:rsid w:val="00192ECC"/>
    <w:rsid w:val="00193598"/>
    <w:rsid w:val="00197E12"/>
    <w:rsid w:val="001A0C4C"/>
    <w:rsid w:val="001A4DBC"/>
    <w:rsid w:val="001A6F12"/>
    <w:rsid w:val="001B43E7"/>
    <w:rsid w:val="001B533A"/>
    <w:rsid w:val="001C2C50"/>
    <w:rsid w:val="001F00B2"/>
    <w:rsid w:val="001F202F"/>
    <w:rsid w:val="001F2A7B"/>
    <w:rsid w:val="00204C8B"/>
    <w:rsid w:val="0020783A"/>
    <w:rsid w:val="00210674"/>
    <w:rsid w:val="00213A12"/>
    <w:rsid w:val="0021738E"/>
    <w:rsid w:val="00222298"/>
    <w:rsid w:val="002232B9"/>
    <w:rsid w:val="002269E1"/>
    <w:rsid w:val="00230A6E"/>
    <w:rsid w:val="00232CFE"/>
    <w:rsid w:val="0024132A"/>
    <w:rsid w:val="00242112"/>
    <w:rsid w:val="002479CD"/>
    <w:rsid w:val="00260649"/>
    <w:rsid w:val="00265E25"/>
    <w:rsid w:val="00265EB6"/>
    <w:rsid w:val="00266C5C"/>
    <w:rsid w:val="0028422C"/>
    <w:rsid w:val="002900DA"/>
    <w:rsid w:val="002920AC"/>
    <w:rsid w:val="00294D32"/>
    <w:rsid w:val="002979E4"/>
    <w:rsid w:val="002A19CA"/>
    <w:rsid w:val="002A3E6C"/>
    <w:rsid w:val="002A771A"/>
    <w:rsid w:val="002B5BA4"/>
    <w:rsid w:val="002B5DE6"/>
    <w:rsid w:val="002C5FF5"/>
    <w:rsid w:val="002D0905"/>
    <w:rsid w:val="002D2DB9"/>
    <w:rsid w:val="002D6913"/>
    <w:rsid w:val="002D74F4"/>
    <w:rsid w:val="002E5240"/>
    <w:rsid w:val="002E747C"/>
    <w:rsid w:val="002F15BA"/>
    <w:rsid w:val="002F2063"/>
    <w:rsid w:val="002F2A5C"/>
    <w:rsid w:val="002F7E45"/>
    <w:rsid w:val="00300634"/>
    <w:rsid w:val="00305836"/>
    <w:rsid w:val="00306278"/>
    <w:rsid w:val="003138D2"/>
    <w:rsid w:val="00320F03"/>
    <w:rsid w:val="0032398F"/>
    <w:rsid w:val="00326FCE"/>
    <w:rsid w:val="00347410"/>
    <w:rsid w:val="00347432"/>
    <w:rsid w:val="00350469"/>
    <w:rsid w:val="003610A4"/>
    <w:rsid w:val="003619AA"/>
    <w:rsid w:val="0036201E"/>
    <w:rsid w:val="003641D0"/>
    <w:rsid w:val="00366D1A"/>
    <w:rsid w:val="00381009"/>
    <w:rsid w:val="00381511"/>
    <w:rsid w:val="00381E68"/>
    <w:rsid w:val="00382289"/>
    <w:rsid w:val="003824FF"/>
    <w:rsid w:val="00384D99"/>
    <w:rsid w:val="0038620A"/>
    <w:rsid w:val="00386B3B"/>
    <w:rsid w:val="003910F6"/>
    <w:rsid w:val="003A0C96"/>
    <w:rsid w:val="003A1361"/>
    <w:rsid w:val="003A3B15"/>
    <w:rsid w:val="003A50D6"/>
    <w:rsid w:val="003A5C16"/>
    <w:rsid w:val="003A7E5E"/>
    <w:rsid w:val="003B0B9D"/>
    <w:rsid w:val="003B7D79"/>
    <w:rsid w:val="003F1B4A"/>
    <w:rsid w:val="003F4078"/>
    <w:rsid w:val="0040287F"/>
    <w:rsid w:val="0040303A"/>
    <w:rsid w:val="004055B9"/>
    <w:rsid w:val="0040600B"/>
    <w:rsid w:val="00406C85"/>
    <w:rsid w:val="004071CE"/>
    <w:rsid w:val="00411289"/>
    <w:rsid w:val="0041189C"/>
    <w:rsid w:val="00415252"/>
    <w:rsid w:val="00424A9F"/>
    <w:rsid w:val="004314A3"/>
    <w:rsid w:val="0043290C"/>
    <w:rsid w:val="00433D12"/>
    <w:rsid w:val="00437434"/>
    <w:rsid w:val="00440A9F"/>
    <w:rsid w:val="0044469E"/>
    <w:rsid w:val="00446DBA"/>
    <w:rsid w:val="00452F09"/>
    <w:rsid w:val="00465236"/>
    <w:rsid w:val="00470280"/>
    <w:rsid w:val="0047278A"/>
    <w:rsid w:val="00475124"/>
    <w:rsid w:val="00477705"/>
    <w:rsid w:val="00482646"/>
    <w:rsid w:val="00485E11"/>
    <w:rsid w:val="00493B8F"/>
    <w:rsid w:val="00496447"/>
    <w:rsid w:val="004A2488"/>
    <w:rsid w:val="004A335E"/>
    <w:rsid w:val="004B1F48"/>
    <w:rsid w:val="004B45B6"/>
    <w:rsid w:val="004B6529"/>
    <w:rsid w:val="004C2410"/>
    <w:rsid w:val="004C4883"/>
    <w:rsid w:val="004C4971"/>
    <w:rsid w:val="004D2BA4"/>
    <w:rsid w:val="004D335A"/>
    <w:rsid w:val="004D6BEF"/>
    <w:rsid w:val="004D7BB9"/>
    <w:rsid w:val="004E02EF"/>
    <w:rsid w:val="004E15E6"/>
    <w:rsid w:val="004E2189"/>
    <w:rsid w:val="004E6CE4"/>
    <w:rsid w:val="004F0F48"/>
    <w:rsid w:val="004F713E"/>
    <w:rsid w:val="004F772E"/>
    <w:rsid w:val="00505B08"/>
    <w:rsid w:val="00516966"/>
    <w:rsid w:val="005219EC"/>
    <w:rsid w:val="00522D19"/>
    <w:rsid w:val="0052516B"/>
    <w:rsid w:val="005274AC"/>
    <w:rsid w:val="00527BE3"/>
    <w:rsid w:val="005309A7"/>
    <w:rsid w:val="00542230"/>
    <w:rsid w:val="00546343"/>
    <w:rsid w:val="00546A0E"/>
    <w:rsid w:val="00553642"/>
    <w:rsid w:val="00557D24"/>
    <w:rsid w:val="00560079"/>
    <w:rsid w:val="00567856"/>
    <w:rsid w:val="005724A1"/>
    <w:rsid w:val="00581577"/>
    <w:rsid w:val="00582566"/>
    <w:rsid w:val="005826DC"/>
    <w:rsid w:val="00590ED0"/>
    <w:rsid w:val="0059537A"/>
    <w:rsid w:val="00595EF0"/>
    <w:rsid w:val="005A1F71"/>
    <w:rsid w:val="005A4738"/>
    <w:rsid w:val="005A5DC5"/>
    <w:rsid w:val="005B349F"/>
    <w:rsid w:val="005B5704"/>
    <w:rsid w:val="005C018F"/>
    <w:rsid w:val="005C4584"/>
    <w:rsid w:val="005D6F67"/>
    <w:rsid w:val="005E0C9D"/>
    <w:rsid w:val="005E1CC4"/>
    <w:rsid w:val="005E2739"/>
    <w:rsid w:val="005E62F5"/>
    <w:rsid w:val="005E7122"/>
    <w:rsid w:val="005F3632"/>
    <w:rsid w:val="005F467F"/>
    <w:rsid w:val="00603046"/>
    <w:rsid w:val="006038E8"/>
    <w:rsid w:val="006051D3"/>
    <w:rsid w:val="00611487"/>
    <w:rsid w:val="00616721"/>
    <w:rsid w:val="00621008"/>
    <w:rsid w:val="00621C1E"/>
    <w:rsid w:val="00621EC3"/>
    <w:rsid w:val="00623C4E"/>
    <w:rsid w:val="00630426"/>
    <w:rsid w:val="00632D03"/>
    <w:rsid w:val="006351E8"/>
    <w:rsid w:val="0063669B"/>
    <w:rsid w:val="0065433D"/>
    <w:rsid w:val="0065749B"/>
    <w:rsid w:val="00657E32"/>
    <w:rsid w:val="00660EB7"/>
    <w:rsid w:val="00663F37"/>
    <w:rsid w:val="006679F0"/>
    <w:rsid w:val="00672437"/>
    <w:rsid w:val="00674851"/>
    <w:rsid w:val="00674D5B"/>
    <w:rsid w:val="00675557"/>
    <w:rsid w:val="00675B58"/>
    <w:rsid w:val="006813A8"/>
    <w:rsid w:val="00684811"/>
    <w:rsid w:val="00684E27"/>
    <w:rsid w:val="00695E09"/>
    <w:rsid w:val="006968A2"/>
    <w:rsid w:val="006A7751"/>
    <w:rsid w:val="006B0B1E"/>
    <w:rsid w:val="006B0F29"/>
    <w:rsid w:val="006B1440"/>
    <w:rsid w:val="006B5653"/>
    <w:rsid w:val="006C5288"/>
    <w:rsid w:val="006C5805"/>
    <w:rsid w:val="006C65FA"/>
    <w:rsid w:val="006C7887"/>
    <w:rsid w:val="006D4D3F"/>
    <w:rsid w:val="006E02D0"/>
    <w:rsid w:val="006E363C"/>
    <w:rsid w:val="006E603C"/>
    <w:rsid w:val="006E79AB"/>
    <w:rsid w:val="006F0078"/>
    <w:rsid w:val="006F45E3"/>
    <w:rsid w:val="006F69B0"/>
    <w:rsid w:val="007020E2"/>
    <w:rsid w:val="00705608"/>
    <w:rsid w:val="00710560"/>
    <w:rsid w:val="00715CF0"/>
    <w:rsid w:val="00721960"/>
    <w:rsid w:val="00722B3F"/>
    <w:rsid w:val="0072530A"/>
    <w:rsid w:val="00726727"/>
    <w:rsid w:val="0073078D"/>
    <w:rsid w:val="007326BC"/>
    <w:rsid w:val="0073467F"/>
    <w:rsid w:val="0073502F"/>
    <w:rsid w:val="00774D98"/>
    <w:rsid w:val="0077620E"/>
    <w:rsid w:val="00777425"/>
    <w:rsid w:val="007841DB"/>
    <w:rsid w:val="00784CC6"/>
    <w:rsid w:val="00791446"/>
    <w:rsid w:val="00797AF7"/>
    <w:rsid w:val="007A2D38"/>
    <w:rsid w:val="007B72CB"/>
    <w:rsid w:val="007C5BD9"/>
    <w:rsid w:val="007D0270"/>
    <w:rsid w:val="007D2991"/>
    <w:rsid w:val="007D7F2A"/>
    <w:rsid w:val="007E5AF8"/>
    <w:rsid w:val="007F409E"/>
    <w:rsid w:val="00801829"/>
    <w:rsid w:val="008077FA"/>
    <w:rsid w:val="00807B99"/>
    <w:rsid w:val="00816BE7"/>
    <w:rsid w:val="00841049"/>
    <w:rsid w:val="008426A8"/>
    <w:rsid w:val="00844D41"/>
    <w:rsid w:val="00845901"/>
    <w:rsid w:val="00845F11"/>
    <w:rsid w:val="008557DA"/>
    <w:rsid w:val="0086268A"/>
    <w:rsid w:val="00862844"/>
    <w:rsid w:val="00863DC0"/>
    <w:rsid w:val="00866D6A"/>
    <w:rsid w:val="00875CC0"/>
    <w:rsid w:val="008874AE"/>
    <w:rsid w:val="00891186"/>
    <w:rsid w:val="00892B73"/>
    <w:rsid w:val="008930F1"/>
    <w:rsid w:val="0089549E"/>
    <w:rsid w:val="00896D56"/>
    <w:rsid w:val="008A2F8F"/>
    <w:rsid w:val="008A319F"/>
    <w:rsid w:val="008A7D8A"/>
    <w:rsid w:val="008C4F14"/>
    <w:rsid w:val="008C570C"/>
    <w:rsid w:val="008C572B"/>
    <w:rsid w:val="008D55BE"/>
    <w:rsid w:val="008D66E8"/>
    <w:rsid w:val="008D6D93"/>
    <w:rsid w:val="008D6F36"/>
    <w:rsid w:val="008E0536"/>
    <w:rsid w:val="008E0B22"/>
    <w:rsid w:val="008E7FDE"/>
    <w:rsid w:val="008F32CD"/>
    <w:rsid w:val="00900EC1"/>
    <w:rsid w:val="009105A2"/>
    <w:rsid w:val="009105BA"/>
    <w:rsid w:val="00913CC5"/>
    <w:rsid w:val="0092146A"/>
    <w:rsid w:val="00927977"/>
    <w:rsid w:val="00930194"/>
    <w:rsid w:val="00947177"/>
    <w:rsid w:val="00954405"/>
    <w:rsid w:val="0095592C"/>
    <w:rsid w:val="00963BB4"/>
    <w:rsid w:val="00974EE0"/>
    <w:rsid w:val="009751DD"/>
    <w:rsid w:val="00976F00"/>
    <w:rsid w:val="009813F1"/>
    <w:rsid w:val="00991116"/>
    <w:rsid w:val="00993674"/>
    <w:rsid w:val="00994D7E"/>
    <w:rsid w:val="00995E9B"/>
    <w:rsid w:val="00996077"/>
    <w:rsid w:val="009A1EC8"/>
    <w:rsid w:val="009C1359"/>
    <w:rsid w:val="009C173D"/>
    <w:rsid w:val="009C3BEA"/>
    <w:rsid w:val="009D0A29"/>
    <w:rsid w:val="009D370C"/>
    <w:rsid w:val="009D65E6"/>
    <w:rsid w:val="009E0510"/>
    <w:rsid w:val="009E38D9"/>
    <w:rsid w:val="009E5216"/>
    <w:rsid w:val="00A06237"/>
    <w:rsid w:val="00A070A7"/>
    <w:rsid w:val="00A145FE"/>
    <w:rsid w:val="00A212FE"/>
    <w:rsid w:val="00A222E3"/>
    <w:rsid w:val="00A24787"/>
    <w:rsid w:val="00A26D74"/>
    <w:rsid w:val="00A30C9F"/>
    <w:rsid w:val="00A3751D"/>
    <w:rsid w:val="00A427ED"/>
    <w:rsid w:val="00A43275"/>
    <w:rsid w:val="00A4435D"/>
    <w:rsid w:val="00A4532F"/>
    <w:rsid w:val="00A61909"/>
    <w:rsid w:val="00A651FD"/>
    <w:rsid w:val="00A66D55"/>
    <w:rsid w:val="00A67777"/>
    <w:rsid w:val="00A736EB"/>
    <w:rsid w:val="00A86FB2"/>
    <w:rsid w:val="00A8738C"/>
    <w:rsid w:val="00A9382A"/>
    <w:rsid w:val="00A95B67"/>
    <w:rsid w:val="00AA5E1A"/>
    <w:rsid w:val="00AC2ADE"/>
    <w:rsid w:val="00AC3287"/>
    <w:rsid w:val="00AC4DEA"/>
    <w:rsid w:val="00AC7604"/>
    <w:rsid w:val="00AD0BFC"/>
    <w:rsid w:val="00AE7A50"/>
    <w:rsid w:val="00AF25FA"/>
    <w:rsid w:val="00AF270A"/>
    <w:rsid w:val="00B01669"/>
    <w:rsid w:val="00B03794"/>
    <w:rsid w:val="00B04A9D"/>
    <w:rsid w:val="00B066B4"/>
    <w:rsid w:val="00B10D2C"/>
    <w:rsid w:val="00B118BF"/>
    <w:rsid w:val="00B143C6"/>
    <w:rsid w:val="00B154C0"/>
    <w:rsid w:val="00B21E6E"/>
    <w:rsid w:val="00B2689F"/>
    <w:rsid w:val="00B351D6"/>
    <w:rsid w:val="00B3633D"/>
    <w:rsid w:val="00B428D8"/>
    <w:rsid w:val="00B67FEC"/>
    <w:rsid w:val="00B72416"/>
    <w:rsid w:val="00B726A3"/>
    <w:rsid w:val="00B7387B"/>
    <w:rsid w:val="00B73AF9"/>
    <w:rsid w:val="00B8328B"/>
    <w:rsid w:val="00B84E9D"/>
    <w:rsid w:val="00BA0D66"/>
    <w:rsid w:val="00BA393A"/>
    <w:rsid w:val="00BA6F1D"/>
    <w:rsid w:val="00BB49AF"/>
    <w:rsid w:val="00BC06F6"/>
    <w:rsid w:val="00BC44CB"/>
    <w:rsid w:val="00BD5CF6"/>
    <w:rsid w:val="00BE0997"/>
    <w:rsid w:val="00BE408B"/>
    <w:rsid w:val="00BE648C"/>
    <w:rsid w:val="00BF63E7"/>
    <w:rsid w:val="00C03261"/>
    <w:rsid w:val="00C04039"/>
    <w:rsid w:val="00C04E55"/>
    <w:rsid w:val="00C10502"/>
    <w:rsid w:val="00C13516"/>
    <w:rsid w:val="00C324C3"/>
    <w:rsid w:val="00C4485D"/>
    <w:rsid w:val="00C44FB0"/>
    <w:rsid w:val="00C4763B"/>
    <w:rsid w:val="00C47BA3"/>
    <w:rsid w:val="00C51B05"/>
    <w:rsid w:val="00C71EE7"/>
    <w:rsid w:val="00C72474"/>
    <w:rsid w:val="00C86DA5"/>
    <w:rsid w:val="00C9423D"/>
    <w:rsid w:val="00CA7D1E"/>
    <w:rsid w:val="00CB2D00"/>
    <w:rsid w:val="00CB4983"/>
    <w:rsid w:val="00CB701D"/>
    <w:rsid w:val="00CC18DE"/>
    <w:rsid w:val="00CC2C58"/>
    <w:rsid w:val="00CC6660"/>
    <w:rsid w:val="00CD1D7A"/>
    <w:rsid w:val="00CE12E3"/>
    <w:rsid w:val="00CE2D06"/>
    <w:rsid w:val="00CE6908"/>
    <w:rsid w:val="00CF2B32"/>
    <w:rsid w:val="00CF39AF"/>
    <w:rsid w:val="00CF5547"/>
    <w:rsid w:val="00CF5B43"/>
    <w:rsid w:val="00CF794A"/>
    <w:rsid w:val="00CF7AC2"/>
    <w:rsid w:val="00D0011C"/>
    <w:rsid w:val="00D00147"/>
    <w:rsid w:val="00D00A6B"/>
    <w:rsid w:val="00D15D82"/>
    <w:rsid w:val="00D23BEF"/>
    <w:rsid w:val="00D25763"/>
    <w:rsid w:val="00D37599"/>
    <w:rsid w:val="00D417D0"/>
    <w:rsid w:val="00D429FB"/>
    <w:rsid w:val="00D444DC"/>
    <w:rsid w:val="00D44A0C"/>
    <w:rsid w:val="00D47A4A"/>
    <w:rsid w:val="00D513BC"/>
    <w:rsid w:val="00D625D6"/>
    <w:rsid w:val="00D64E05"/>
    <w:rsid w:val="00D6617A"/>
    <w:rsid w:val="00D6619A"/>
    <w:rsid w:val="00D70A27"/>
    <w:rsid w:val="00D71316"/>
    <w:rsid w:val="00D74286"/>
    <w:rsid w:val="00D74AC1"/>
    <w:rsid w:val="00D906CB"/>
    <w:rsid w:val="00D90D6D"/>
    <w:rsid w:val="00DA6744"/>
    <w:rsid w:val="00DB74BF"/>
    <w:rsid w:val="00DB759D"/>
    <w:rsid w:val="00DB77EB"/>
    <w:rsid w:val="00DC77B0"/>
    <w:rsid w:val="00DD43DB"/>
    <w:rsid w:val="00DE27DE"/>
    <w:rsid w:val="00DE3CF1"/>
    <w:rsid w:val="00DF0B32"/>
    <w:rsid w:val="00DF3B02"/>
    <w:rsid w:val="00DF44A4"/>
    <w:rsid w:val="00DF514A"/>
    <w:rsid w:val="00DF624A"/>
    <w:rsid w:val="00E04E83"/>
    <w:rsid w:val="00E05D6F"/>
    <w:rsid w:val="00E12C79"/>
    <w:rsid w:val="00E22932"/>
    <w:rsid w:val="00E24333"/>
    <w:rsid w:val="00E35571"/>
    <w:rsid w:val="00E53F81"/>
    <w:rsid w:val="00E567DF"/>
    <w:rsid w:val="00E66924"/>
    <w:rsid w:val="00E677D9"/>
    <w:rsid w:val="00E70D8C"/>
    <w:rsid w:val="00E7549D"/>
    <w:rsid w:val="00E80B94"/>
    <w:rsid w:val="00E903B2"/>
    <w:rsid w:val="00E94A73"/>
    <w:rsid w:val="00E959BE"/>
    <w:rsid w:val="00EA416D"/>
    <w:rsid w:val="00EA655A"/>
    <w:rsid w:val="00EB0BD2"/>
    <w:rsid w:val="00EC0B39"/>
    <w:rsid w:val="00EC1F50"/>
    <w:rsid w:val="00EC41D9"/>
    <w:rsid w:val="00EC55B4"/>
    <w:rsid w:val="00EC6756"/>
    <w:rsid w:val="00ED1D10"/>
    <w:rsid w:val="00ED3852"/>
    <w:rsid w:val="00ED43A2"/>
    <w:rsid w:val="00EE055A"/>
    <w:rsid w:val="00EE0E29"/>
    <w:rsid w:val="00EE20A6"/>
    <w:rsid w:val="00EE563A"/>
    <w:rsid w:val="00EF1FE9"/>
    <w:rsid w:val="00F00BE4"/>
    <w:rsid w:val="00F01664"/>
    <w:rsid w:val="00F01F45"/>
    <w:rsid w:val="00F0304C"/>
    <w:rsid w:val="00F04D3B"/>
    <w:rsid w:val="00F210C5"/>
    <w:rsid w:val="00F21D78"/>
    <w:rsid w:val="00F22FD2"/>
    <w:rsid w:val="00F233AB"/>
    <w:rsid w:val="00F252B8"/>
    <w:rsid w:val="00F36C3A"/>
    <w:rsid w:val="00F43F87"/>
    <w:rsid w:val="00F53ABB"/>
    <w:rsid w:val="00F56693"/>
    <w:rsid w:val="00F61D3D"/>
    <w:rsid w:val="00F63301"/>
    <w:rsid w:val="00F65AC7"/>
    <w:rsid w:val="00F83104"/>
    <w:rsid w:val="00F87138"/>
    <w:rsid w:val="00FA7E03"/>
    <w:rsid w:val="00FB04F8"/>
    <w:rsid w:val="00FB60DE"/>
    <w:rsid w:val="00FC7E32"/>
    <w:rsid w:val="00FE4ED3"/>
    <w:rsid w:val="00FE4EE7"/>
    <w:rsid w:val="00FE6F90"/>
    <w:rsid w:val="00FE75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o:colormru v:ext="edit" colors="#004388"/>
    </o:shapedefaults>
    <o:shapelayout v:ext="edit">
      <o:idmap v:ext="edit" data="1"/>
    </o:shapelayout>
  </w:shapeDefaults>
  <w:decimalSymbol w:val=","/>
  <w:listSeparator w:val=";"/>
  <w14:docId w14:val="1F5F5E80"/>
  <w15:docId w15:val="{EF40DA10-B430-475F-A681-908241E8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uiPriority w:val="99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Hyp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t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Freudenberg_FS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udenberg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D770D-D270-4D4D-810C-E0994BD9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Reich, Ulrike</cp:lastModifiedBy>
  <cp:revision>9</cp:revision>
  <cp:lastPrinted>2018-10-16T18:30:00Z</cp:lastPrinted>
  <dcterms:created xsi:type="dcterms:W3CDTF">2018-11-14T16:10:00Z</dcterms:created>
  <dcterms:modified xsi:type="dcterms:W3CDTF">2018-11-15T12:58:00Z</dcterms:modified>
</cp:coreProperties>
</file>