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A0F9D" w14:textId="77777777" w:rsidR="00FB60DE" w:rsidRPr="00A46BC7" w:rsidRDefault="00FB60DE" w:rsidP="00D6617A">
      <w:pPr>
        <w:pStyle w:val="Default"/>
        <w:rPr>
          <w:color w:val="auto"/>
          <w:u w:val="single"/>
          <w:lang w:val="en-US"/>
        </w:rPr>
      </w:pPr>
    </w:p>
    <w:p w14:paraId="2B25D0BB" w14:textId="77777777" w:rsidR="00560079" w:rsidRPr="00A46BC7" w:rsidRDefault="00560079" w:rsidP="00D6617A">
      <w:pPr>
        <w:pStyle w:val="Default"/>
        <w:rPr>
          <w:color w:val="auto"/>
          <w:u w:val="single"/>
          <w:lang w:val="en-US"/>
        </w:rPr>
      </w:pPr>
    </w:p>
    <w:p w14:paraId="64C54F7A" w14:textId="77777777" w:rsidR="00FB60DE" w:rsidRPr="00A46BC7" w:rsidRDefault="00FB60DE" w:rsidP="00D6617A">
      <w:pPr>
        <w:pStyle w:val="Default"/>
        <w:rPr>
          <w:color w:val="auto"/>
          <w:u w:val="single"/>
          <w:lang w:val="en-US"/>
        </w:rPr>
      </w:pPr>
    </w:p>
    <w:p w14:paraId="0086E858" w14:textId="77777777" w:rsidR="00F0304C" w:rsidRPr="00A46BC7" w:rsidRDefault="00F0304C" w:rsidP="00D6617A">
      <w:pPr>
        <w:pStyle w:val="Default"/>
        <w:rPr>
          <w:color w:val="auto"/>
          <w:u w:val="single"/>
          <w:lang w:val="en-US"/>
        </w:rPr>
      </w:pPr>
    </w:p>
    <w:p w14:paraId="528C3675" w14:textId="77777777" w:rsidR="00546A0E" w:rsidRPr="00A46BC7" w:rsidRDefault="00546A0E" w:rsidP="00D6617A">
      <w:pPr>
        <w:pStyle w:val="Default"/>
        <w:rPr>
          <w:b/>
          <w:color w:val="auto"/>
          <w:sz w:val="32"/>
          <w:szCs w:val="32"/>
          <w:lang w:val="en-US"/>
        </w:rPr>
      </w:pPr>
    </w:p>
    <w:p w14:paraId="77EF9947" w14:textId="0193533F" w:rsidR="008557DA" w:rsidRPr="00A46BC7" w:rsidRDefault="008C5257" w:rsidP="002479CD">
      <w:pPr>
        <w:rPr>
          <w:rFonts w:cs="Arial"/>
          <w:b/>
          <w:sz w:val="32"/>
          <w:szCs w:val="32"/>
          <w:lang w:val="en-US"/>
        </w:rPr>
      </w:pPr>
      <w:r w:rsidRPr="00A46BC7">
        <w:rPr>
          <w:rFonts w:cs="Arial"/>
          <w:b/>
          <w:sz w:val="32"/>
          <w:szCs w:val="32"/>
          <w:lang w:val="en-US"/>
        </w:rPr>
        <w:t>Top-Leistung</w:t>
      </w:r>
    </w:p>
    <w:p w14:paraId="7E902CB7" w14:textId="77777777" w:rsidR="00FA194B" w:rsidRPr="00A46BC7" w:rsidRDefault="00FA194B" w:rsidP="002479CD">
      <w:pPr>
        <w:rPr>
          <w:rFonts w:cs="Arial"/>
          <w:b/>
          <w:sz w:val="32"/>
          <w:szCs w:val="32"/>
          <w:lang w:val="en-US"/>
        </w:rPr>
      </w:pPr>
    </w:p>
    <w:p w14:paraId="0FB27C6E" w14:textId="69D8CE81" w:rsidR="00FA194B" w:rsidRPr="00A46BC7" w:rsidRDefault="008C5257" w:rsidP="00FA1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eastAsia="Times New Roman" w:cs="Arial"/>
          <w:b/>
          <w:lang w:val="en-US" w:eastAsia="zh-CN"/>
        </w:rPr>
      </w:pPr>
      <w:r w:rsidRPr="00A46BC7">
        <w:rPr>
          <w:rFonts w:eastAsia="Times New Roman" w:cs="Arial"/>
          <w:b/>
          <w:bdr w:val="none" w:sz="0" w:space="0" w:color="auto" w:frame="1"/>
          <w:lang w:val="en" w:eastAsia="zh-CN"/>
        </w:rPr>
        <w:t xml:space="preserve">Freudenberg in Plymouth als </w:t>
      </w:r>
      <w:r w:rsidRPr="00A46BC7">
        <w:rPr>
          <w:rFonts w:cs="Arial"/>
          <w:b/>
        </w:rPr>
        <w:t>„</w:t>
      </w:r>
      <w:r w:rsidRPr="00A46BC7">
        <w:rPr>
          <w:rFonts w:eastAsia="Times New Roman" w:cs="Arial"/>
          <w:b/>
          <w:bdr w:val="none" w:sz="0" w:space="0" w:color="auto" w:frame="1"/>
          <w:lang w:val="en" w:eastAsia="zh-CN"/>
        </w:rPr>
        <w:t>Bester Arbeitgeber 2018</w:t>
      </w:r>
      <w:r w:rsidRPr="00A46BC7">
        <w:rPr>
          <w:rFonts w:cs="Arial"/>
          <w:b/>
          <w:i/>
        </w:rPr>
        <w:t>“</w:t>
      </w:r>
      <w:r w:rsidRPr="00A46BC7">
        <w:rPr>
          <w:rFonts w:eastAsia="Times New Roman" w:cs="Arial"/>
          <w:b/>
          <w:bdr w:val="none" w:sz="0" w:space="0" w:color="auto" w:frame="1"/>
          <w:lang w:val="en" w:eastAsia="zh-CN"/>
        </w:rPr>
        <w:t xml:space="preserve"> ausgezeichnet</w:t>
      </w:r>
    </w:p>
    <w:p w14:paraId="7C105F8A" w14:textId="77777777" w:rsidR="00FA194B" w:rsidRPr="00A46BC7" w:rsidRDefault="00FA194B" w:rsidP="002479CD">
      <w:pPr>
        <w:rPr>
          <w:rFonts w:cs="Arial"/>
          <w:b/>
          <w:sz w:val="32"/>
          <w:szCs w:val="32"/>
          <w:lang w:val="en-US"/>
        </w:rPr>
      </w:pPr>
    </w:p>
    <w:p w14:paraId="013C031C" w14:textId="1D70516E" w:rsidR="00175781" w:rsidRPr="00A46BC7" w:rsidRDefault="008C5257" w:rsidP="00FA194B">
      <w:pPr>
        <w:pStyle w:val="Default"/>
        <w:spacing w:after="120" w:line="360" w:lineRule="auto"/>
        <w:rPr>
          <w:b/>
          <w:bCs/>
          <w:color w:val="auto"/>
          <w:sz w:val="22"/>
          <w:szCs w:val="22"/>
          <w:lang w:val="en-US"/>
        </w:rPr>
      </w:pPr>
      <w:r w:rsidRPr="00A46BC7">
        <w:rPr>
          <w:b/>
          <w:bCs/>
          <w:color w:val="auto"/>
          <w:sz w:val="22"/>
          <w:szCs w:val="22"/>
          <w:lang w:val="en-US"/>
        </w:rPr>
        <w:t>Plymouth</w:t>
      </w:r>
      <w:r w:rsidR="000D1C1F" w:rsidRPr="00A46BC7">
        <w:rPr>
          <w:b/>
          <w:bCs/>
          <w:color w:val="auto"/>
          <w:sz w:val="22"/>
          <w:szCs w:val="22"/>
          <w:lang w:val="en-US"/>
        </w:rPr>
        <w:t>.</w:t>
      </w:r>
      <w:r w:rsidR="00546343" w:rsidRPr="00A46BC7">
        <w:rPr>
          <w:b/>
          <w:bCs/>
          <w:color w:val="auto"/>
          <w:sz w:val="22"/>
          <w:szCs w:val="22"/>
          <w:lang w:val="en-US"/>
        </w:rPr>
        <w:t xml:space="preserve"> </w:t>
      </w:r>
      <w:r w:rsidRPr="00A46BC7">
        <w:rPr>
          <w:b/>
          <w:color w:val="auto"/>
          <w:sz w:val="22"/>
          <w:szCs w:val="22"/>
        </w:rPr>
        <w:t>Kooperativ. Engagiert. Flexibel. Innovativ. Anerkannt.</w:t>
      </w:r>
    </w:p>
    <w:p w14:paraId="544608FB" w14:textId="767576DD" w:rsidR="003C123B" w:rsidRPr="00A46BC7" w:rsidRDefault="008C5257" w:rsidP="00096999">
      <w:pPr>
        <w:pStyle w:val="FSTFlietext"/>
        <w:rPr>
          <w:color w:val="auto"/>
        </w:rPr>
      </w:pPr>
      <w:bookmarkStart w:id="0" w:name="_Hlk529958538"/>
      <w:r w:rsidRPr="00A46BC7">
        <w:rPr>
          <w:color w:val="auto"/>
        </w:rPr>
        <w:t>Dies sind nur einige der Begriffe, mit denen die Mitarbeiter der nordamerikanischen Zentrale von Freudenberg Sealing Technologies in Plymouth das Unternehmen in einer Umfrage beschrieben haben. Ergebnis der Studie: Freudenberg zählt zu den attraktivsten Arbeitgebern in Michigan.</w:t>
      </w:r>
      <w:bookmarkEnd w:id="0"/>
    </w:p>
    <w:p w14:paraId="4170E626" w14:textId="4808088B" w:rsidR="009444EF" w:rsidRPr="00A46BC7" w:rsidRDefault="008C5257" w:rsidP="00FA194B">
      <w:pPr>
        <w:pStyle w:val="Default"/>
        <w:spacing w:after="120" w:line="360" w:lineRule="auto"/>
        <w:rPr>
          <w:bCs/>
          <w:color w:val="auto"/>
          <w:sz w:val="22"/>
          <w:szCs w:val="22"/>
          <w:lang w:val="en-US"/>
        </w:rPr>
      </w:pPr>
      <w:r w:rsidRPr="00A46BC7">
        <w:rPr>
          <w:rFonts w:eastAsia="Times New Roman"/>
          <w:color w:val="auto"/>
          <w:sz w:val="22"/>
          <w:szCs w:val="22"/>
        </w:rPr>
        <w:t xml:space="preserve">Im November hat die Nachrichtenorganisation Free Press aus Detroit das Unternehmen mit dem 2018 Top Workplace Award ausgezeichnet. Mehr als 250 Unternehmen nahmen an dem diesjährigen Wettbewerb teil; Freudenberg, das mit rund 5.000 Mitarbeitern an 20 Standorten in ganz Amerika vertreten ist, wurde in der </w:t>
      </w:r>
      <w:r w:rsidR="00D83E9C">
        <w:rPr>
          <w:rFonts w:eastAsia="Times New Roman"/>
          <w:color w:val="auto"/>
          <w:sz w:val="22"/>
          <w:szCs w:val="22"/>
        </w:rPr>
        <w:t>Kategorie Mittelstand prämiert.</w:t>
      </w:r>
      <w:bookmarkStart w:id="1" w:name="_GoBack"/>
      <w:bookmarkEnd w:id="1"/>
    </w:p>
    <w:p w14:paraId="19D2276E" w14:textId="694FFE09" w:rsidR="0040396E" w:rsidRPr="00A46BC7" w:rsidRDefault="008C5257" w:rsidP="00FA194B">
      <w:pPr>
        <w:pStyle w:val="Default"/>
        <w:spacing w:after="120" w:line="360" w:lineRule="auto"/>
        <w:rPr>
          <w:bCs/>
          <w:color w:val="auto"/>
          <w:sz w:val="22"/>
          <w:szCs w:val="22"/>
          <w:lang w:val="en-US"/>
        </w:rPr>
      </w:pPr>
      <w:r w:rsidRPr="00A46BC7">
        <w:rPr>
          <w:rFonts w:eastAsia="Times New Roman"/>
          <w:color w:val="auto"/>
          <w:sz w:val="22"/>
          <w:szCs w:val="22"/>
        </w:rPr>
        <w:t>„Ein großartiger Erfolg für Freudenberg! Ich freue mich, dass unsere Mitarbeiter die Kultur, die Leistungen und das internationale Arbeitsumfeld, das wir innerhalb des Unternehmens geschaffen haben, so positiv wahrnehmen“, sagte Matthew Portu, President von Freudenberg Sealing Technologies in den USA. „In ihrer Bewertung des Unternehmens spiegelt sich ihr Arbeitseinsatz und Engagement wider.“</w:t>
      </w:r>
    </w:p>
    <w:p w14:paraId="21390B47" w14:textId="161F2AF9" w:rsidR="00C33508" w:rsidRPr="00A46BC7" w:rsidRDefault="008C5257" w:rsidP="00FA194B">
      <w:pPr>
        <w:pStyle w:val="Default"/>
        <w:spacing w:after="120" w:line="360" w:lineRule="auto"/>
        <w:rPr>
          <w:bCs/>
          <w:color w:val="auto"/>
          <w:sz w:val="22"/>
          <w:szCs w:val="22"/>
          <w:lang w:val="en-US"/>
        </w:rPr>
      </w:pPr>
      <w:r w:rsidRPr="00A46BC7">
        <w:rPr>
          <w:rFonts w:eastAsia="Times New Roman"/>
          <w:color w:val="auto"/>
          <w:sz w:val="22"/>
          <w:szCs w:val="22"/>
        </w:rPr>
        <w:t>„Gleichzeitig hat die Umfrage auch einige Bereiche in den Fokus gerückt, in denen wir als Unternehmen noch Verbesserungspotenziale sehen“, so Portu weiter. „Wir werden diese Informationen nutzen, um noch besser zu werden.“</w:t>
      </w:r>
      <w:r w:rsidR="00096999" w:rsidRPr="00A46BC7">
        <w:rPr>
          <w:rFonts w:eastAsia="Times New Roman"/>
          <w:color w:val="auto"/>
          <w:sz w:val="22"/>
          <w:szCs w:val="22"/>
        </w:rPr>
        <w:t xml:space="preserve"> </w:t>
      </w:r>
    </w:p>
    <w:p w14:paraId="7B9E1B88" w14:textId="66130F43" w:rsidR="00A67239" w:rsidRPr="00A46BC7" w:rsidRDefault="008C5257" w:rsidP="00FA194B">
      <w:pPr>
        <w:pStyle w:val="Default"/>
        <w:spacing w:after="120" w:line="360" w:lineRule="auto"/>
        <w:rPr>
          <w:bCs/>
          <w:color w:val="auto"/>
          <w:sz w:val="22"/>
          <w:szCs w:val="22"/>
          <w:lang w:val="en-US"/>
        </w:rPr>
      </w:pPr>
      <w:r w:rsidRPr="00A46BC7">
        <w:rPr>
          <w:rFonts w:eastAsia="Times New Roman"/>
          <w:color w:val="auto"/>
          <w:sz w:val="22"/>
          <w:szCs w:val="22"/>
        </w:rPr>
        <w:t xml:space="preserve">Der Top Workplace-Wettbewerb der Free Press ist seit elf Jahren fester Bestandteil der Geschäftswelt Michigans. In einer anonymen Umfrage werden Unternehmen nominiert und von ihren Mitarbeitern bewertet. Das Technologieunternehmen Energage, das die Studie leitet, untersucht die Beschäftigungsverhältnisse und Arbeitsplatzbedingungen. Fünfundachtzig Prozent der über 200 Beschäftigten am Standort Plymouth haben an der Umfrage teilgenommen. Dabei ging es um die Mitarbeiterzufriedenheit im </w:t>
      </w:r>
      <w:r w:rsidRPr="00A46BC7">
        <w:rPr>
          <w:rFonts w:eastAsia="Times New Roman"/>
          <w:color w:val="auto"/>
          <w:sz w:val="22"/>
          <w:szCs w:val="22"/>
        </w:rPr>
        <w:lastRenderedPageBreak/>
        <w:t>Unternehmen, insbesondere in Bezug auf Unternehmenskultur, Sozialleistungen und Bezahlung, Karrieremöglichkeiten, finanzielle Stabilität, Kundenbeziehungen, Führung und Technologie.</w:t>
      </w:r>
      <w:r w:rsidR="00096999" w:rsidRPr="00A46BC7">
        <w:rPr>
          <w:rFonts w:eastAsia="Times New Roman"/>
          <w:color w:val="auto"/>
          <w:sz w:val="22"/>
          <w:szCs w:val="22"/>
        </w:rPr>
        <w:t xml:space="preserve"> </w:t>
      </w:r>
    </w:p>
    <w:p w14:paraId="770A9944" w14:textId="3BCC2DCB" w:rsidR="00096999" w:rsidRPr="00A46BC7" w:rsidRDefault="008C5257" w:rsidP="00096999">
      <w:pPr>
        <w:pStyle w:val="Default"/>
        <w:spacing w:after="120" w:line="360" w:lineRule="auto"/>
        <w:rPr>
          <w:rFonts w:eastAsia="Times New Roman"/>
          <w:color w:val="auto"/>
          <w:sz w:val="22"/>
          <w:szCs w:val="22"/>
        </w:rPr>
      </w:pPr>
      <w:r w:rsidRPr="00A46BC7">
        <w:rPr>
          <w:rFonts w:eastAsia="Times New Roman"/>
          <w:color w:val="auto"/>
          <w:sz w:val="22"/>
          <w:szCs w:val="22"/>
        </w:rPr>
        <w:t>„Die Auszeichnung als bester Arbeitgeber 2018 wird sich sicherlich positiv auf die Rekrutierungsaktivitäten des Unternehmens auswirken“, bekräftigte Stefan Politis, Vice President Human Resources bei Freudenberg in Nordamerika. „Angesichts des aggressiven Wettbewerbs um talentierte Nachwuchskräfte ist dieser Award ein eindeutiges Zeichen für potenzielle Kandidaten, dass wir in unserem Unternehmen die Dinge richtig angehen und ihnen hervorragende Karrieremöglichkeiten bieten können. Ich bin sehr stolz auf unser Team.“</w:t>
      </w:r>
      <w:r w:rsidR="00096999" w:rsidRPr="00A46BC7">
        <w:rPr>
          <w:rFonts w:eastAsia="Times New Roman"/>
          <w:color w:val="auto"/>
          <w:sz w:val="22"/>
          <w:szCs w:val="22"/>
        </w:rPr>
        <w:t xml:space="preserve"> </w:t>
      </w:r>
    </w:p>
    <w:p w14:paraId="0B5819DF" w14:textId="632230DF" w:rsidR="00DE6143" w:rsidRPr="00A46BC7" w:rsidRDefault="008C5257" w:rsidP="00096999">
      <w:pPr>
        <w:pStyle w:val="FSTFlietext"/>
        <w:rPr>
          <w:color w:val="auto"/>
        </w:rPr>
      </w:pPr>
      <w:r w:rsidRPr="00A46BC7">
        <w:rPr>
          <w:color w:val="auto"/>
        </w:rPr>
        <w:t>„Bei der Erschließung neuer Innovationsfelder wie E-Mobilität, Brennstoffzellen, Batterien, Robotik, Wind- und Solarenergiesysteme, ist mehr denn je das Know-how und die Erfahrung unserer Mitarbeiter gefragt“, so Portu. „Die Top Workplace-Auszeichnung ist der beste Beweis dafür, dass es bei uns spannende Entwicklungsmöglichkeiten gibt und wir das Engagement unserer Mitarbeiter wahrnehmen und wertschätzen.“</w:t>
      </w:r>
    </w:p>
    <w:p w14:paraId="4DF10A62" w14:textId="77777777" w:rsidR="00DF624A" w:rsidRPr="00A46BC7" w:rsidRDefault="00DF624A" w:rsidP="00DF624A">
      <w:pPr>
        <w:autoSpaceDE w:val="0"/>
        <w:autoSpaceDN w:val="0"/>
        <w:adjustRightInd w:val="0"/>
        <w:spacing w:line="360" w:lineRule="auto"/>
        <w:jc w:val="center"/>
        <w:rPr>
          <w:rFonts w:cs="Arial"/>
          <w:sz w:val="18"/>
          <w:szCs w:val="18"/>
          <w:lang w:val="en-US"/>
        </w:rPr>
      </w:pPr>
      <w:r w:rsidRPr="00A46BC7">
        <w:rPr>
          <w:rFonts w:cs="Arial"/>
          <w:sz w:val="18"/>
          <w:szCs w:val="18"/>
          <w:lang w:val="en-US"/>
        </w:rPr>
        <w:t>###</w:t>
      </w:r>
    </w:p>
    <w:p w14:paraId="742AD0EB" w14:textId="77777777" w:rsidR="00B10D2C" w:rsidRPr="00A46BC7" w:rsidRDefault="00B10D2C" w:rsidP="00DF624A">
      <w:pPr>
        <w:autoSpaceDE w:val="0"/>
        <w:autoSpaceDN w:val="0"/>
        <w:adjustRightInd w:val="0"/>
        <w:spacing w:line="360" w:lineRule="auto"/>
        <w:jc w:val="center"/>
        <w:rPr>
          <w:rFonts w:cs="Arial"/>
          <w:sz w:val="18"/>
          <w:szCs w:val="18"/>
          <w:lang w:val="en-US"/>
        </w:rPr>
      </w:pPr>
    </w:p>
    <w:p w14:paraId="62B4E2D2" w14:textId="77777777" w:rsidR="008C5257" w:rsidRPr="00A46BC7" w:rsidRDefault="008C5257" w:rsidP="008C5257">
      <w:pPr>
        <w:rPr>
          <w:rFonts w:cs="Arial"/>
          <w:b/>
          <w:sz w:val="18"/>
          <w:szCs w:val="18"/>
        </w:rPr>
      </w:pPr>
      <w:r w:rsidRPr="00A46BC7">
        <w:rPr>
          <w:rFonts w:cs="Arial"/>
          <w:b/>
          <w:sz w:val="18"/>
          <w:szCs w:val="18"/>
        </w:rPr>
        <w:t>Über Freudenberg Sealing Technologies</w:t>
      </w:r>
    </w:p>
    <w:p w14:paraId="506E7B90" w14:textId="77777777" w:rsidR="008C5257" w:rsidRPr="00A46BC7" w:rsidRDefault="008C5257" w:rsidP="008C5257">
      <w:pPr>
        <w:jc w:val="both"/>
        <w:rPr>
          <w:rFonts w:cs="Arial"/>
          <w:sz w:val="18"/>
          <w:szCs w:val="18"/>
        </w:rPr>
      </w:pPr>
      <w:r w:rsidRPr="00A46BC7">
        <w:rPr>
          <w:rFonts w:cs="Arial"/>
          <w:sz w:val="18"/>
          <w:szCs w:val="18"/>
        </w:rPr>
        <w:t xml:space="preserve">Freudenberg Sealing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Sealing Technologies einen Umsatz von rund 2,3 Milliarden Euro und beschäftigte zirka 15.000 Mitarbeiter. Weitere Informationen unter </w:t>
      </w:r>
      <w:hyperlink r:id="rId8" w:history="1">
        <w:r w:rsidRPr="00A46BC7">
          <w:rPr>
            <w:rStyle w:val="Hyperlink"/>
            <w:rFonts w:cs="Arial"/>
            <w:color w:val="auto"/>
            <w:sz w:val="18"/>
            <w:szCs w:val="18"/>
          </w:rPr>
          <w:t>www.fst.com</w:t>
        </w:r>
      </w:hyperlink>
      <w:r w:rsidRPr="00A46BC7">
        <w:rPr>
          <w:rFonts w:cs="Arial"/>
          <w:sz w:val="18"/>
          <w:szCs w:val="18"/>
        </w:rPr>
        <w:t xml:space="preserve">. </w:t>
      </w:r>
    </w:p>
    <w:p w14:paraId="39872505" w14:textId="77777777" w:rsidR="008C5257" w:rsidRPr="00A46BC7" w:rsidRDefault="008C5257" w:rsidP="008C5257">
      <w:pPr>
        <w:rPr>
          <w:rFonts w:cs="Arial"/>
          <w:sz w:val="18"/>
          <w:szCs w:val="18"/>
        </w:rPr>
      </w:pPr>
    </w:p>
    <w:p w14:paraId="10A40544" w14:textId="77777777" w:rsidR="008C5257" w:rsidRPr="00A46BC7" w:rsidRDefault="008C5257" w:rsidP="008C5257">
      <w:pPr>
        <w:rPr>
          <w:rFonts w:cs="Arial"/>
          <w:sz w:val="18"/>
          <w:szCs w:val="18"/>
        </w:rPr>
      </w:pPr>
      <w:r w:rsidRPr="00A46BC7">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9" w:history="1">
        <w:r w:rsidRPr="00A46BC7">
          <w:rPr>
            <w:rStyle w:val="Hyperlink"/>
            <w:rFonts w:cs="Arial"/>
            <w:color w:val="auto"/>
            <w:sz w:val="18"/>
            <w:szCs w:val="18"/>
          </w:rPr>
          <w:t>www.freudenberg.com</w:t>
        </w:r>
      </w:hyperlink>
      <w:r w:rsidRPr="00A46BC7">
        <w:rPr>
          <w:rFonts w:cs="Arial"/>
          <w:sz w:val="18"/>
          <w:szCs w:val="18"/>
        </w:rPr>
        <w:t>.</w:t>
      </w:r>
    </w:p>
    <w:p w14:paraId="7F6AAA03" w14:textId="77777777" w:rsidR="008C5257" w:rsidRPr="00A46BC7" w:rsidRDefault="008C5257" w:rsidP="008C5257">
      <w:pPr>
        <w:rPr>
          <w:rFonts w:cs="Arial"/>
          <w:sz w:val="18"/>
          <w:szCs w:val="18"/>
        </w:rPr>
      </w:pPr>
    </w:p>
    <w:p w14:paraId="3A092AA7" w14:textId="77777777" w:rsidR="008C5257" w:rsidRPr="00A46BC7" w:rsidRDefault="008C5257" w:rsidP="008C5257">
      <w:pPr>
        <w:rPr>
          <w:sz w:val="18"/>
        </w:rPr>
      </w:pPr>
    </w:p>
    <w:p w14:paraId="0CB6225C" w14:textId="77777777" w:rsidR="008C5257" w:rsidRPr="00A46BC7" w:rsidRDefault="008C5257" w:rsidP="008C5257">
      <w:pPr>
        <w:pStyle w:val="Default"/>
        <w:rPr>
          <w:color w:val="auto"/>
          <w:sz w:val="18"/>
        </w:rPr>
      </w:pPr>
      <w:r w:rsidRPr="00A46BC7">
        <w:rPr>
          <w:b/>
          <w:color w:val="auto"/>
          <w:sz w:val="18"/>
        </w:rPr>
        <w:t>Kontakt</w:t>
      </w:r>
    </w:p>
    <w:p w14:paraId="4250E728" w14:textId="77777777" w:rsidR="008C5257" w:rsidRPr="00A46BC7" w:rsidRDefault="008C5257" w:rsidP="008C5257">
      <w:pPr>
        <w:autoSpaceDE w:val="0"/>
        <w:autoSpaceDN w:val="0"/>
        <w:adjustRightInd w:val="0"/>
        <w:rPr>
          <w:rFonts w:eastAsia="SimSun" w:cs="Arial"/>
          <w:sz w:val="18"/>
          <w:szCs w:val="18"/>
          <w:lang w:eastAsia="zh-CN"/>
        </w:rPr>
      </w:pPr>
      <w:r w:rsidRPr="00A46BC7">
        <w:rPr>
          <w:rFonts w:eastAsia="SimSun" w:cs="Arial"/>
          <w:sz w:val="18"/>
          <w:szCs w:val="18"/>
          <w:lang w:eastAsia="zh-CN"/>
        </w:rPr>
        <w:t>Freudenberg-NOK Sealing Technologies</w:t>
      </w:r>
    </w:p>
    <w:p w14:paraId="34C0CB2A" w14:textId="77777777" w:rsidR="008C5257" w:rsidRPr="00A46BC7" w:rsidRDefault="008C5257" w:rsidP="008C5257">
      <w:pPr>
        <w:autoSpaceDE w:val="0"/>
        <w:autoSpaceDN w:val="0"/>
        <w:adjustRightInd w:val="0"/>
        <w:rPr>
          <w:rFonts w:eastAsia="SimSun" w:cs="Arial"/>
          <w:sz w:val="18"/>
          <w:szCs w:val="18"/>
          <w:lang w:val="en-US" w:eastAsia="zh-CN"/>
        </w:rPr>
      </w:pPr>
      <w:r w:rsidRPr="00A46BC7">
        <w:rPr>
          <w:rFonts w:eastAsia="SimSun" w:cs="Arial"/>
          <w:sz w:val="18"/>
          <w:szCs w:val="18"/>
          <w:lang w:val="en-US" w:eastAsia="zh-CN"/>
        </w:rPr>
        <w:t>Cheryl Eberwein, Director, Media Relations</w:t>
      </w:r>
    </w:p>
    <w:p w14:paraId="633ED7BB" w14:textId="77777777" w:rsidR="008C5257" w:rsidRPr="00A46BC7" w:rsidRDefault="008C5257" w:rsidP="008C5257">
      <w:pPr>
        <w:autoSpaceDE w:val="0"/>
        <w:autoSpaceDN w:val="0"/>
        <w:adjustRightInd w:val="0"/>
        <w:rPr>
          <w:rFonts w:eastAsia="SimSun" w:cs="Arial"/>
          <w:sz w:val="18"/>
          <w:szCs w:val="18"/>
          <w:lang w:val="it-IT" w:eastAsia="zh-CN"/>
        </w:rPr>
      </w:pPr>
      <w:r w:rsidRPr="00A46BC7">
        <w:rPr>
          <w:rFonts w:eastAsia="SimSun" w:cs="Arial"/>
          <w:sz w:val="18"/>
          <w:szCs w:val="18"/>
          <w:lang w:val="it-IT" w:eastAsia="zh-CN"/>
        </w:rPr>
        <w:t>Telefon: +1 734 354 7373</w:t>
      </w:r>
    </w:p>
    <w:p w14:paraId="7DA00668" w14:textId="750686A1" w:rsidR="00B21E6E" w:rsidRPr="00A46BC7" w:rsidRDefault="008C5257" w:rsidP="008C5257">
      <w:pPr>
        <w:autoSpaceDE w:val="0"/>
        <w:autoSpaceDN w:val="0"/>
        <w:adjustRightInd w:val="0"/>
        <w:rPr>
          <w:rFonts w:eastAsia="SimSun" w:cs="Arial"/>
          <w:sz w:val="18"/>
          <w:szCs w:val="18"/>
          <w:lang w:val="it-IT" w:eastAsia="zh-CN"/>
        </w:rPr>
      </w:pPr>
      <w:r w:rsidRPr="00A46BC7">
        <w:rPr>
          <w:rFonts w:eastAsia="SimSun" w:cs="Arial"/>
          <w:sz w:val="18"/>
          <w:szCs w:val="18"/>
          <w:lang w:val="it-IT" w:eastAsia="zh-CN"/>
        </w:rPr>
        <w:t xml:space="preserve">E-Mail: </w:t>
      </w:r>
      <w:hyperlink r:id="rId10" w:history="1">
        <w:r w:rsidRPr="00A46BC7">
          <w:rPr>
            <w:rStyle w:val="Hyperlink"/>
            <w:rFonts w:eastAsia="SimSun" w:cs="Arial"/>
            <w:color w:val="auto"/>
            <w:sz w:val="18"/>
            <w:szCs w:val="18"/>
            <w:lang w:val="it-IT" w:eastAsia="zh-CN"/>
          </w:rPr>
          <w:t>cheryl.eberwein@fnst.com</w:t>
        </w:r>
      </w:hyperlink>
    </w:p>
    <w:p w14:paraId="2127EDC1" w14:textId="77777777" w:rsidR="00B21E6E" w:rsidRPr="00A46BC7" w:rsidRDefault="00B21E6E" w:rsidP="00B21E6E">
      <w:pPr>
        <w:rPr>
          <w:sz w:val="18"/>
          <w:szCs w:val="18"/>
        </w:rPr>
      </w:pPr>
    </w:p>
    <w:p w14:paraId="13D8D4D7" w14:textId="77777777" w:rsidR="00B21E6E" w:rsidRPr="00A46BC7" w:rsidRDefault="00B21E6E" w:rsidP="00B21E6E">
      <w:pPr>
        <w:rPr>
          <w:sz w:val="18"/>
          <w:szCs w:val="18"/>
        </w:rPr>
      </w:pPr>
    </w:p>
    <w:p w14:paraId="0069F9C7" w14:textId="77777777" w:rsidR="00B21E6E" w:rsidRPr="00A46BC7" w:rsidRDefault="00B21E6E" w:rsidP="00B21E6E">
      <w:pPr>
        <w:rPr>
          <w:sz w:val="18"/>
          <w:szCs w:val="18"/>
        </w:rPr>
      </w:pPr>
    </w:p>
    <w:sectPr w:rsidR="00B21E6E" w:rsidRPr="00A46BC7" w:rsidSect="00684E27">
      <w:headerReference w:type="default" r:id="rId11"/>
      <w:headerReference w:type="first" r:id="rId12"/>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88718" w14:textId="77777777" w:rsidR="008C0B55" w:rsidRDefault="008C0B55" w:rsidP="00433D12">
      <w:r>
        <w:separator/>
      </w:r>
    </w:p>
  </w:endnote>
  <w:endnote w:type="continuationSeparator" w:id="0">
    <w:p w14:paraId="03CBA797" w14:textId="77777777" w:rsidR="008C0B55" w:rsidRDefault="008C0B55"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2040503050306020203"/>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A020A" w14:textId="77777777" w:rsidR="008C0B55" w:rsidRDefault="008C0B55" w:rsidP="00433D12">
      <w:r>
        <w:separator/>
      </w:r>
    </w:p>
  </w:footnote>
  <w:footnote w:type="continuationSeparator" w:id="0">
    <w:p w14:paraId="1C9FF6C1" w14:textId="77777777" w:rsidR="008C0B55" w:rsidRDefault="008C0B55" w:rsidP="0043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CD23F" w14:textId="77777777" w:rsidR="00496447" w:rsidRDefault="00496447">
    <w:pPr>
      <w:pStyle w:val="Kopfzeile"/>
    </w:pPr>
  </w:p>
  <w:p w14:paraId="16CA781B" w14:textId="77777777" w:rsidR="00496447" w:rsidRDefault="00496447">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453D6957" wp14:editId="5FFEF9AF">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FDBDE2" w14:textId="58DD498C" w:rsidR="00496447" w:rsidRPr="00DC0CA4" w:rsidRDefault="00621EC3" w:rsidP="00CD1D7A">
                          <w:pPr>
                            <w:ind w:right="68"/>
                            <w:jc w:val="right"/>
                            <w:rPr>
                              <w:b/>
                              <w:color w:val="004388"/>
                              <w:sz w:val="30"/>
                              <w:szCs w:val="30"/>
                            </w:rPr>
                          </w:pPr>
                          <w:r>
                            <w:rPr>
                              <w:b/>
                              <w:color w:val="004388"/>
                              <w:sz w:val="30"/>
                              <w:szCs w:val="30"/>
                            </w:rPr>
                            <w:t>page</w:t>
                          </w:r>
                          <w:r w:rsidR="00496447">
                            <w:rPr>
                              <w:b/>
                              <w:color w:val="004388"/>
                              <w:sz w:val="30"/>
                              <w:szCs w:val="30"/>
                            </w:rPr>
                            <w:t xml:space="preserve"> </w:t>
                          </w:r>
                          <w:r w:rsidR="00496447">
                            <w:fldChar w:fldCharType="begin"/>
                          </w:r>
                          <w:r w:rsidR="00496447">
                            <w:instrText xml:space="preserve"> PAGE  \* Arabic  \* MERGEFORMAT </w:instrText>
                          </w:r>
                          <w:r w:rsidR="00496447">
                            <w:fldChar w:fldCharType="separate"/>
                          </w:r>
                          <w:r w:rsidR="00FA194B" w:rsidRPr="00FA194B">
                            <w:rPr>
                              <w:b/>
                              <w:noProof/>
                              <w:color w:val="004388"/>
                              <w:sz w:val="30"/>
                              <w:szCs w:val="30"/>
                            </w:rPr>
                            <w:t>4</w:t>
                          </w:r>
                          <w:r w:rsidR="00496447">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3D695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38FDBDE2" w14:textId="58DD498C" w:rsidR="00496447" w:rsidRPr="00DC0CA4" w:rsidRDefault="00621EC3" w:rsidP="00CD1D7A">
                    <w:pPr>
                      <w:ind w:right="68"/>
                      <w:jc w:val="right"/>
                      <w:rPr>
                        <w:b/>
                        <w:color w:val="004388"/>
                        <w:sz w:val="30"/>
                        <w:szCs w:val="30"/>
                      </w:rPr>
                    </w:pPr>
                    <w:proofErr w:type="spellStart"/>
                    <w:r>
                      <w:rPr>
                        <w:b/>
                        <w:color w:val="004388"/>
                        <w:sz w:val="30"/>
                        <w:szCs w:val="30"/>
                      </w:rPr>
                      <w:t>page</w:t>
                    </w:r>
                    <w:proofErr w:type="spellEnd"/>
                    <w:r w:rsidR="00496447">
                      <w:rPr>
                        <w:b/>
                        <w:color w:val="004388"/>
                        <w:sz w:val="30"/>
                        <w:szCs w:val="30"/>
                      </w:rPr>
                      <w:t xml:space="preserve"> </w:t>
                    </w:r>
                    <w:r w:rsidR="00496447">
                      <w:fldChar w:fldCharType="begin"/>
                    </w:r>
                    <w:r w:rsidR="00496447">
                      <w:instrText xml:space="preserve"> PAGE  \* Arabic  \* MERGEFORMAT </w:instrText>
                    </w:r>
                    <w:r w:rsidR="00496447">
                      <w:fldChar w:fldCharType="separate"/>
                    </w:r>
                    <w:r w:rsidR="00FA194B" w:rsidRPr="00FA194B">
                      <w:rPr>
                        <w:b/>
                        <w:noProof/>
                        <w:color w:val="004388"/>
                        <w:sz w:val="30"/>
                        <w:szCs w:val="30"/>
                      </w:rPr>
                      <w:t>4</w:t>
                    </w:r>
                    <w:r w:rsidR="00496447">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4A2AE" w14:textId="77777777" w:rsidR="00496447" w:rsidRDefault="00496447">
    <w:pPr>
      <w:pStyle w:val="Kopfzeile"/>
    </w:pPr>
    <w:r>
      <w:rPr>
        <w:noProof/>
        <w:lang w:val="en-US" w:eastAsia="zh-CN"/>
      </w:rPr>
      <mc:AlternateContent>
        <mc:Choice Requires="wps">
          <w:drawing>
            <wp:anchor distT="0" distB="0" distL="114300" distR="114300" simplePos="0" relativeHeight="251665408" behindDoc="0" locked="0" layoutInCell="1" allowOverlap="1" wp14:anchorId="53BD8890" wp14:editId="292CDBEC">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F7501F9" w14:textId="77777777" w:rsidR="00496447" w:rsidRDefault="00496447">
                          <w:r w:rsidRPr="008C572B">
                            <w:rPr>
                              <w:noProof/>
                              <w:lang w:val="en-US" w:eastAsia="zh-CN"/>
                            </w:rPr>
                            <w:drawing>
                              <wp:inline distT="0" distB="0" distL="0" distR="0" wp14:anchorId="68FDB7B5" wp14:editId="3CCDA242">
                                <wp:extent cx="7189392"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189392" cy="1367252"/>
                                        </a:xfrm>
                                        <a:prstGeom prst="rect">
                                          <a:avLst/>
                                        </a:prstGeom>
                                        <a:noFill/>
                                        <a:ln>
                                          <a:noFill/>
                                        </a:ln>
                                      </pic:spPr>
                                    </pic:pic>
                                  </a:graphicData>
                                </a:graphic>
                              </wp:inline>
                            </w:drawing>
                          </w:r>
                          <w:r>
                            <w:rPr>
                              <w:noProof/>
                              <w:lang w:val="en-US" w:eastAsia="zh-CN"/>
                            </w:rPr>
                            <w:drawing>
                              <wp:inline distT="0" distB="0" distL="0" distR="0" wp14:anchorId="325BA0F5" wp14:editId="003AA89B">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D8890"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F7501F9" w14:textId="77777777" w:rsidR="00496447" w:rsidRDefault="00496447">
                    <w:r w:rsidRPr="008C572B">
                      <w:rPr>
                        <w:noProof/>
                        <w:lang w:val="en-US" w:eastAsia="zh-CN"/>
                      </w:rPr>
                      <w:drawing>
                        <wp:inline distT="0" distB="0" distL="0" distR="0" wp14:anchorId="68FDB7B5" wp14:editId="3CCDA242">
                          <wp:extent cx="7189392"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tretch>
                                    <a:fillRect/>
                                  </a:stretch>
                                </pic:blipFill>
                                <pic:spPr bwMode="auto">
                                  <a:xfrm>
                                    <a:off x="0" y="0"/>
                                    <a:ext cx="7189392" cy="1367252"/>
                                  </a:xfrm>
                                  <a:prstGeom prst="rect">
                                    <a:avLst/>
                                  </a:prstGeom>
                                  <a:noFill/>
                                  <a:ln>
                                    <a:noFill/>
                                  </a:ln>
                                </pic:spPr>
                              </pic:pic>
                            </a:graphicData>
                          </a:graphic>
                        </wp:inline>
                      </w:drawing>
                    </w:r>
                    <w:r>
                      <w:rPr>
                        <w:noProof/>
                        <w:lang w:val="en-US" w:eastAsia="zh-CN"/>
                      </w:rPr>
                      <w:drawing>
                        <wp:inline distT="0" distB="0" distL="0" distR="0" wp14:anchorId="325BA0F5" wp14:editId="003AA89B">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6DC1C5D9" w14:textId="77777777" w:rsidR="00496447" w:rsidRDefault="00496447" w:rsidP="00475124">
    <w:pPr>
      <w:pStyle w:val="Kopfzeile"/>
      <w:tabs>
        <w:tab w:val="clear" w:pos="4536"/>
        <w:tab w:val="clear" w:pos="9072"/>
        <w:tab w:val="left" w:pos="953"/>
        <w:tab w:val="left" w:pos="1980"/>
      </w:tabs>
    </w:pPr>
    <w:r>
      <w:tab/>
    </w:r>
    <w:r>
      <w:tab/>
    </w:r>
  </w:p>
  <w:p w14:paraId="3DD01177" w14:textId="77777777" w:rsidR="00496447" w:rsidRDefault="00496447"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F534F4"/>
    <w:multiLevelType w:val="hybridMultilevel"/>
    <w:tmpl w:val="6246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6625">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268C"/>
    <w:rsid w:val="0000337E"/>
    <w:rsid w:val="00011314"/>
    <w:rsid w:val="000262B4"/>
    <w:rsid w:val="000366DD"/>
    <w:rsid w:val="000402AD"/>
    <w:rsid w:val="000455B0"/>
    <w:rsid w:val="00053F60"/>
    <w:rsid w:val="00060B3E"/>
    <w:rsid w:val="00063A01"/>
    <w:rsid w:val="000834DC"/>
    <w:rsid w:val="00087DA4"/>
    <w:rsid w:val="00087F0B"/>
    <w:rsid w:val="000910AD"/>
    <w:rsid w:val="000932AE"/>
    <w:rsid w:val="00096999"/>
    <w:rsid w:val="00096F4A"/>
    <w:rsid w:val="000A025A"/>
    <w:rsid w:val="000A1A04"/>
    <w:rsid w:val="000A4C68"/>
    <w:rsid w:val="000A4DF2"/>
    <w:rsid w:val="000A6BCD"/>
    <w:rsid w:val="000A700E"/>
    <w:rsid w:val="000C0D50"/>
    <w:rsid w:val="000C71F8"/>
    <w:rsid w:val="000C7714"/>
    <w:rsid w:val="000D1C1F"/>
    <w:rsid w:val="000D2CD5"/>
    <w:rsid w:val="000E2413"/>
    <w:rsid w:val="000E398C"/>
    <w:rsid w:val="000E4A5C"/>
    <w:rsid w:val="000E72A1"/>
    <w:rsid w:val="000F14D5"/>
    <w:rsid w:val="000F65F6"/>
    <w:rsid w:val="00101CCC"/>
    <w:rsid w:val="00103A6C"/>
    <w:rsid w:val="00104206"/>
    <w:rsid w:val="00111F6D"/>
    <w:rsid w:val="001147E9"/>
    <w:rsid w:val="0011613B"/>
    <w:rsid w:val="00126CAA"/>
    <w:rsid w:val="001451F2"/>
    <w:rsid w:val="00157933"/>
    <w:rsid w:val="00165238"/>
    <w:rsid w:val="00170AC5"/>
    <w:rsid w:val="00175781"/>
    <w:rsid w:val="00186200"/>
    <w:rsid w:val="00186A2A"/>
    <w:rsid w:val="00192ECC"/>
    <w:rsid w:val="00196F80"/>
    <w:rsid w:val="00197E12"/>
    <w:rsid w:val="001A0C4C"/>
    <w:rsid w:val="001A4DBC"/>
    <w:rsid w:val="001A6F12"/>
    <w:rsid w:val="001A77B9"/>
    <w:rsid w:val="001B43E7"/>
    <w:rsid w:val="001C2C50"/>
    <w:rsid w:val="001F202F"/>
    <w:rsid w:val="001F2A7B"/>
    <w:rsid w:val="00204C8B"/>
    <w:rsid w:val="0020783A"/>
    <w:rsid w:val="00210674"/>
    <w:rsid w:val="00221D8C"/>
    <w:rsid w:val="002235A9"/>
    <w:rsid w:val="002269E1"/>
    <w:rsid w:val="00232CFE"/>
    <w:rsid w:val="0024132A"/>
    <w:rsid w:val="00242112"/>
    <w:rsid w:val="00244AC9"/>
    <w:rsid w:val="002479CD"/>
    <w:rsid w:val="00255D19"/>
    <w:rsid w:val="00260649"/>
    <w:rsid w:val="00265EB6"/>
    <w:rsid w:val="00266C5C"/>
    <w:rsid w:val="0028422C"/>
    <w:rsid w:val="002900DA"/>
    <w:rsid w:val="002920AC"/>
    <w:rsid w:val="00294D32"/>
    <w:rsid w:val="0029544A"/>
    <w:rsid w:val="002A19CA"/>
    <w:rsid w:val="002A3E6C"/>
    <w:rsid w:val="002B5BA4"/>
    <w:rsid w:val="002B5DE6"/>
    <w:rsid w:val="002C2742"/>
    <w:rsid w:val="002C5FF5"/>
    <w:rsid w:val="002C7F6E"/>
    <w:rsid w:val="002D0905"/>
    <w:rsid w:val="002D2DB9"/>
    <w:rsid w:val="002D74F4"/>
    <w:rsid w:val="002F15BA"/>
    <w:rsid w:val="002F2063"/>
    <w:rsid w:val="002F7E45"/>
    <w:rsid w:val="00300634"/>
    <w:rsid w:val="00305836"/>
    <w:rsid w:val="00306278"/>
    <w:rsid w:val="003138D2"/>
    <w:rsid w:val="00320F03"/>
    <w:rsid w:val="0032398F"/>
    <w:rsid w:val="00326FCE"/>
    <w:rsid w:val="00347410"/>
    <w:rsid w:val="00347432"/>
    <w:rsid w:val="00350469"/>
    <w:rsid w:val="003610A4"/>
    <w:rsid w:val="003619AA"/>
    <w:rsid w:val="0036201E"/>
    <w:rsid w:val="003641D0"/>
    <w:rsid w:val="00366D1A"/>
    <w:rsid w:val="00381009"/>
    <w:rsid w:val="00381511"/>
    <w:rsid w:val="00381E68"/>
    <w:rsid w:val="003824FF"/>
    <w:rsid w:val="00383AF9"/>
    <w:rsid w:val="00384D99"/>
    <w:rsid w:val="0038620A"/>
    <w:rsid w:val="00386B3B"/>
    <w:rsid w:val="003910F6"/>
    <w:rsid w:val="003A0C96"/>
    <w:rsid w:val="003A1361"/>
    <w:rsid w:val="003B0B9D"/>
    <w:rsid w:val="003C123B"/>
    <w:rsid w:val="003F1B4A"/>
    <w:rsid w:val="003F4078"/>
    <w:rsid w:val="0040287F"/>
    <w:rsid w:val="0040303A"/>
    <w:rsid w:val="0040396E"/>
    <w:rsid w:val="0040600B"/>
    <w:rsid w:val="00406C85"/>
    <w:rsid w:val="00410BCB"/>
    <w:rsid w:val="00411289"/>
    <w:rsid w:val="00415252"/>
    <w:rsid w:val="004314A3"/>
    <w:rsid w:val="0043290C"/>
    <w:rsid w:val="00433D12"/>
    <w:rsid w:val="00437434"/>
    <w:rsid w:val="00440A9F"/>
    <w:rsid w:val="0044469E"/>
    <w:rsid w:val="00446DBA"/>
    <w:rsid w:val="00465236"/>
    <w:rsid w:val="00470280"/>
    <w:rsid w:val="0047278A"/>
    <w:rsid w:val="00475124"/>
    <w:rsid w:val="00475571"/>
    <w:rsid w:val="00477705"/>
    <w:rsid w:val="00481331"/>
    <w:rsid w:val="00482646"/>
    <w:rsid w:val="00491BB0"/>
    <w:rsid w:val="004939A5"/>
    <w:rsid w:val="00493B8F"/>
    <w:rsid w:val="00496447"/>
    <w:rsid w:val="004A2488"/>
    <w:rsid w:val="004A335E"/>
    <w:rsid w:val="004B1F48"/>
    <w:rsid w:val="004B45B6"/>
    <w:rsid w:val="004C0401"/>
    <w:rsid w:val="004C136A"/>
    <w:rsid w:val="004C2410"/>
    <w:rsid w:val="004C4883"/>
    <w:rsid w:val="004C4971"/>
    <w:rsid w:val="004D03C3"/>
    <w:rsid w:val="004D2BA4"/>
    <w:rsid w:val="004D335A"/>
    <w:rsid w:val="004D6BEF"/>
    <w:rsid w:val="004D7BB9"/>
    <w:rsid w:val="004E02EF"/>
    <w:rsid w:val="004E15E6"/>
    <w:rsid w:val="004E2189"/>
    <w:rsid w:val="004E2888"/>
    <w:rsid w:val="004E6CE4"/>
    <w:rsid w:val="004F0F48"/>
    <w:rsid w:val="004F713E"/>
    <w:rsid w:val="00504480"/>
    <w:rsid w:val="00517167"/>
    <w:rsid w:val="005219EC"/>
    <w:rsid w:val="005274AC"/>
    <w:rsid w:val="00546343"/>
    <w:rsid w:val="00546A0E"/>
    <w:rsid w:val="00553642"/>
    <w:rsid w:val="00557D24"/>
    <w:rsid w:val="00560079"/>
    <w:rsid w:val="00567856"/>
    <w:rsid w:val="005724A1"/>
    <w:rsid w:val="00581577"/>
    <w:rsid w:val="00582566"/>
    <w:rsid w:val="005826DC"/>
    <w:rsid w:val="00590ED0"/>
    <w:rsid w:val="00592B51"/>
    <w:rsid w:val="00593063"/>
    <w:rsid w:val="0059537A"/>
    <w:rsid w:val="00595EF0"/>
    <w:rsid w:val="005A1F71"/>
    <w:rsid w:val="005A4738"/>
    <w:rsid w:val="005A5DC5"/>
    <w:rsid w:val="005B349F"/>
    <w:rsid w:val="005B5704"/>
    <w:rsid w:val="005C018F"/>
    <w:rsid w:val="005C4584"/>
    <w:rsid w:val="005D6F67"/>
    <w:rsid w:val="005E1CC4"/>
    <w:rsid w:val="005E62F5"/>
    <w:rsid w:val="005E7122"/>
    <w:rsid w:val="00603046"/>
    <w:rsid w:val="006038E8"/>
    <w:rsid w:val="00611487"/>
    <w:rsid w:val="00613B08"/>
    <w:rsid w:val="00616721"/>
    <w:rsid w:val="00621C1E"/>
    <w:rsid w:val="00621EC3"/>
    <w:rsid w:val="00632D03"/>
    <w:rsid w:val="006351E8"/>
    <w:rsid w:val="0063669B"/>
    <w:rsid w:val="0065749B"/>
    <w:rsid w:val="00660EB7"/>
    <w:rsid w:val="00663F37"/>
    <w:rsid w:val="00672437"/>
    <w:rsid w:val="00675557"/>
    <w:rsid w:val="006813A8"/>
    <w:rsid w:val="00684811"/>
    <w:rsid w:val="00684E27"/>
    <w:rsid w:val="006A7751"/>
    <w:rsid w:val="006B0F29"/>
    <w:rsid w:val="006B1440"/>
    <w:rsid w:val="006B5653"/>
    <w:rsid w:val="006C5805"/>
    <w:rsid w:val="006C65FA"/>
    <w:rsid w:val="006C7887"/>
    <w:rsid w:val="006D4D3F"/>
    <w:rsid w:val="006E02D0"/>
    <w:rsid w:val="006F0078"/>
    <w:rsid w:val="006F45E3"/>
    <w:rsid w:val="006F69B0"/>
    <w:rsid w:val="00705608"/>
    <w:rsid w:val="00710560"/>
    <w:rsid w:val="00715CF0"/>
    <w:rsid w:val="00721960"/>
    <w:rsid w:val="00722B3F"/>
    <w:rsid w:val="0072530A"/>
    <w:rsid w:val="00726727"/>
    <w:rsid w:val="007326BC"/>
    <w:rsid w:val="0073467F"/>
    <w:rsid w:val="0073502F"/>
    <w:rsid w:val="0077620E"/>
    <w:rsid w:val="007841DB"/>
    <w:rsid w:val="00791446"/>
    <w:rsid w:val="00797AF7"/>
    <w:rsid w:val="007A2D38"/>
    <w:rsid w:val="007C5BD9"/>
    <w:rsid w:val="007D2991"/>
    <w:rsid w:val="007D7F2A"/>
    <w:rsid w:val="007E5AF8"/>
    <w:rsid w:val="007F409E"/>
    <w:rsid w:val="00801829"/>
    <w:rsid w:val="00807B99"/>
    <w:rsid w:val="00816BE7"/>
    <w:rsid w:val="008426A8"/>
    <w:rsid w:val="00845901"/>
    <w:rsid w:val="008557DA"/>
    <w:rsid w:val="00862844"/>
    <w:rsid w:val="00863DC0"/>
    <w:rsid w:val="00884A37"/>
    <w:rsid w:val="00891186"/>
    <w:rsid w:val="00892B73"/>
    <w:rsid w:val="0089549E"/>
    <w:rsid w:val="00896D56"/>
    <w:rsid w:val="008A2F8F"/>
    <w:rsid w:val="008A319F"/>
    <w:rsid w:val="008C0B55"/>
    <w:rsid w:val="008C5257"/>
    <w:rsid w:val="008C572B"/>
    <w:rsid w:val="008D55BE"/>
    <w:rsid w:val="008D66E8"/>
    <w:rsid w:val="008D6F36"/>
    <w:rsid w:val="008E0536"/>
    <w:rsid w:val="008E7FDE"/>
    <w:rsid w:val="008F213A"/>
    <w:rsid w:val="008F32CD"/>
    <w:rsid w:val="00900EC1"/>
    <w:rsid w:val="009105A2"/>
    <w:rsid w:val="009105BA"/>
    <w:rsid w:val="00912D56"/>
    <w:rsid w:val="00913CC5"/>
    <w:rsid w:val="0092146A"/>
    <w:rsid w:val="00927977"/>
    <w:rsid w:val="00930194"/>
    <w:rsid w:val="009444EF"/>
    <w:rsid w:val="00947177"/>
    <w:rsid w:val="0095592C"/>
    <w:rsid w:val="00955A2E"/>
    <w:rsid w:val="00974EE0"/>
    <w:rsid w:val="009751DD"/>
    <w:rsid w:val="00976F00"/>
    <w:rsid w:val="009813F1"/>
    <w:rsid w:val="00993674"/>
    <w:rsid w:val="00994D7E"/>
    <w:rsid w:val="00995E9B"/>
    <w:rsid w:val="00996077"/>
    <w:rsid w:val="009A1EC8"/>
    <w:rsid w:val="009C1359"/>
    <w:rsid w:val="009C173D"/>
    <w:rsid w:val="009C3BEA"/>
    <w:rsid w:val="009D0A29"/>
    <w:rsid w:val="009D65E6"/>
    <w:rsid w:val="009E0510"/>
    <w:rsid w:val="009E38D9"/>
    <w:rsid w:val="00A06237"/>
    <w:rsid w:val="00A070A7"/>
    <w:rsid w:val="00A212FE"/>
    <w:rsid w:val="00A222E3"/>
    <w:rsid w:val="00A24053"/>
    <w:rsid w:val="00A24787"/>
    <w:rsid w:val="00A26D74"/>
    <w:rsid w:val="00A30C9F"/>
    <w:rsid w:val="00A3751D"/>
    <w:rsid w:val="00A427ED"/>
    <w:rsid w:val="00A43275"/>
    <w:rsid w:val="00A4435D"/>
    <w:rsid w:val="00A4532F"/>
    <w:rsid w:val="00A46BC7"/>
    <w:rsid w:val="00A57055"/>
    <w:rsid w:val="00A61909"/>
    <w:rsid w:val="00A651FD"/>
    <w:rsid w:val="00A66D55"/>
    <w:rsid w:val="00A67239"/>
    <w:rsid w:val="00A67777"/>
    <w:rsid w:val="00A73936"/>
    <w:rsid w:val="00A76C56"/>
    <w:rsid w:val="00A86FB2"/>
    <w:rsid w:val="00A8738C"/>
    <w:rsid w:val="00A9382A"/>
    <w:rsid w:val="00A9556A"/>
    <w:rsid w:val="00A95B67"/>
    <w:rsid w:val="00AA5E1A"/>
    <w:rsid w:val="00AC05E9"/>
    <w:rsid w:val="00AC2ADE"/>
    <w:rsid w:val="00AC3287"/>
    <w:rsid w:val="00AC4DEA"/>
    <w:rsid w:val="00AC5945"/>
    <w:rsid w:val="00AC7604"/>
    <w:rsid w:val="00AC7613"/>
    <w:rsid w:val="00AD0BFC"/>
    <w:rsid w:val="00AE7A50"/>
    <w:rsid w:val="00AF25FA"/>
    <w:rsid w:val="00AF270A"/>
    <w:rsid w:val="00B01669"/>
    <w:rsid w:val="00B03794"/>
    <w:rsid w:val="00B04A9D"/>
    <w:rsid w:val="00B066B4"/>
    <w:rsid w:val="00B10D2C"/>
    <w:rsid w:val="00B118BF"/>
    <w:rsid w:val="00B143C6"/>
    <w:rsid w:val="00B154C0"/>
    <w:rsid w:val="00B21E6E"/>
    <w:rsid w:val="00B351D6"/>
    <w:rsid w:val="00B403E4"/>
    <w:rsid w:val="00B428D8"/>
    <w:rsid w:val="00B67FEC"/>
    <w:rsid w:val="00B72416"/>
    <w:rsid w:val="00B726A3"/>
    <w:rsid w:val="00B7387B"/>
    <w:rsid w:val="00B73AF9"/>
    <w:rsid w:val="00B97EAA"/>
    <w:rsid w:val="00BA0D66"/>
    <w:rsid w:val="00BA32D1"/>
    <w:rsid w:val="00BA393A"/>
    <w:rsid w:val="00BA6F1D"/>
    <w:rsid w:val="00BB49AF"/>
    <w:rsid w:val="00BC06F6"/>
    <w:rsid w:val="00BC44CB"/>
    <w:rsid w:val="00BD5CF6"/>
    <w:rsid w:val="00BE408B"/>
    <w:rsid w:val="00BE648C"/>
    <w:rsid w:val="00BF3CA2"/>
    <w:rsid w:val="00BF6154"/>
    <w:rsid w:val="00BF63E7"/>
    <w:rsid w:val="00C03261"/>
    <w:rsid w:val="00C04039"/>
    <w:rsid w:val="00C10502"/>
    <w:rsid w:val="00C169A3"/>
    <w:rsid w:val="00C324C3"/>
    <w:rsid w:val="00C33508"/>
    <w:rsid w:val="00C44FB0"/>
    <w:rsid w:val="00C4763B"/>
    <w:rsid w:val="00C47BA3"/>
    <w:rsid w:val="00C51B05"/>
    <w:rsid w:val="00C52E7C"/>
    <w:rsid w:val="00C71EE7"/>
    <w:rsid w:val="00C86DA5"/>
    <w:rsid w:val="00C92245"/>
    <w:rsid w:val="00C9423D"/>
    <w:rsid w:val="00CB2D00"/>
    <w:rsid w:val="00CB4983"/>
    <w:rsid w:val="00CC18DE"/>
    <w:rsid w:val="00CC2C58"/>
    <w:rsid w:val="00CC6660"/>
    <w:rsid w:val="00CD1D7A"/>
    <w:rsid w:val="00CE12E3"/>
    <w:rsid w:val="00CE2D06"/>
    <w:rsid w:val="00CE6908"/>
    <w:rsid w:val="00CF2B32"/>
    <w:rsid w:val="00CF5547"/>
    <w:rsid w:val="00CF5B43"/>
    <w:rsid w:val="00CF7AC2"/>
    <w:rsid w:val="00CF7E86"/>
    <w:rsid w:val="00D0011C"/>
    <w:rsid w:val="00D00A6B"/>
    <w:rsid w:val="00D15D82"/>
    <w:rsid w:val="00D23BEF"/>
    <w:rsid w:val="00D25763"/>
    <w:rsid w:val="00D33295"/>
    <w:rsid w:val="00D37599"/>
    <w:rsid w:val="00D41A73"/>
    <w:rsid w:val="00D41C44"/>
    <w:rsid w:val="00D429FB"/>
    <w:rsid w:val="00D444DC"/>
    <w:rsid w:val="00D44A0C"/>
    <w:rsid w:val="00D47A4A"/>
    <w:rsid w:val="00D513BC"/>
    <w:rsid w:val="00D625D6"/>
    <w:rsid w:val="00D64E05"/>
    <w:rsid w:val="00D6617A"/>
    <w:rsid w:val="00D6619A"/>
    <w:rsid w:val="00D74286"/>
    <w:rsid w:val="00D74AC1"/>
    <w:rsid w:val="00D83E9C"/>
    <w:rsid w:val="00D866E3"/>
    <w:rsid w:val="00D906CB"/>
    <w:rsid w:val="00D90D6D"/>
    <w:rsid w:val="00DA6744"/>
    <w:rsid w:val="00DB74BF"/>
    <w:rsid w:val="00DB759D"/>
    <w:rsid w:val="00DB77EB"/>
    <w:rsid w:val="00DC2F3E"/>
    <w:rsid w:val="00DC77B0"/>
    <w:rsid w:val="00DD43DB"/>
    <w:rsid w:val="00DE27DE"/>
    <w:rsid w:val="00DE3CF1"/>
    <w:rsid w:val="00DE6143"/>
    <w:rsid w:val="00DF3B02"/>
    <w:rsid w:val="00DF514A"/>
    <w:rsid w:val="00DF624A"/>
    <w:rsid w:val="00E04E83"/>
    <w:rsid w:val="00E05D6F"/>
    <w:rsid w:val="00E12C79"/>
    <w:rsid w:val="00E212D3"/>
    <w:rsid w:val="00E24333"/>
    <w:rsid w:val="00E32769"/>
    <w:rsid w:val="00E4066E"/>
    <w:rsid w:val="00E567DF"/>
    <w:rsid w:val="00E66924"/>
    <w:rsid w:val="00E677D9"/>
    <w:rsid w:val="00E7549D"/>
    <w:rsid w:val="00E903B2"/>
    <w:rsid w:val="00E94A73"/>
    <w:rsid w:val="00E959BE"/>
    <w:rsid w:val="00EA416D"/>
    <w:rsid w:val="00EA655A"/>
    <w:rsid w:val="00EA7194"/>
    <w:rsid w:val="00EB0BD2"/>
    <w:rsid w:val="00EC0B39"/>
    <w:rsid w:val="00EC41D9"/>
    <w:rsid w:val="00EC55B4"/>
    <w:rsid w:val="00EC6756"/>
    <w:rsid w:val="00ED1D10"/>
    <w:rsid w:val="00ED3852"/>
    <w:rsid w:val="00ED43A2"/>
    <w:rsid w:val="00EE055A"/>
    <w:rsid w:val="00EE0E29"/>
    <w:rsid w:val="00EE20A6"/>
    <w:rsid w:val="00EE563A"/>
    <w:rsid w:val="00EF1FE9"/>
    <w:rsid w:val="00F00BE4"/>
    <w:rsid w:val="00F01664"/>
    <w:rsid w:val="00F01F45"/>
    <w:rsid w:val="00F0304C"/>
    <w:rsid w:val="00F064BC"/>
    <w:rsid w:val="00F210C5"/>
    <w:rsid w:val="00F22FD2"/>
    <w:rsid w:val="00F233AB"/>
    <w:rsid w:val="00F252B8"/>
    <w:rsid w:val="00F36C3A"/>
    <w:rsid w:val="00F475C9"/>
    <w:rsid w:val="00F53ABB"/>
    <w:rsid w:val="00F56693"/>
    <w:rsid w:val="00F61D3D"/>
    <w:rsid w:val="00F63301"/>
    <w:rsid w:val="00F66F9E"/>
    <w:rsid w:val="00F7629E"/>
    <w:rsid w:val="00F83104"/>
    <w:rsid w:val="00F87138"/>
    <w:rsid w:val="00FA194B"/>
    <w:rsid w:val="00FA7E03"/>
    <w:rsid w:val="00FB04F8"/>
    <w:rsid w:val="00FB60DE"/>
    <w:rsid w:val="00FC7E32"/>
    <w:rsid w:val="00FE4ED3"/>
    <w:rsid w:val="00FE4EE7"/>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colormru v:ext="edit" colors="#004388"/>
    </o:shapedefaults>
    <o:shapelayout v:ext="edit">
      <o:idmap v:ext="edit" data="1"/>
    </o:shapelayout>
  </w:shapeDefaults>
  <w:decimalSymbol w:val=","/>
  <w:listSeparator w:val=";"/>
  <w14:docId w14:val="1F5F5E80"/>
  <w15:docId w15:val="{EF40DA10-B430-475F-A681-908241E8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link w:val="DefaultZchn"/>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uiPriority w:val="34"/>
    <w:qFormat/>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styleId="HTMLVorformatiert">
    <w:name w:val="HTML Preformatted"/>
    <w:basedOn w:val="Standard"/>
    <w:link w:val="HTMLVorformatiertZchn"/>
    <w:uiPriority w:val="99"/>
    <w:semiHidden/>
    <w:unhideWhenUsed/>
    <w:rsid w:val="00FA1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zh-CN"/>
    </w:rPr>
  </w:style>
  <w:style w:type="character" w:customStyle="1" w:styleId="HTMLVorformatiertZchn">
    <w:name w:val="HTML Vorformatiert Zchn"/>
    <w:basedOn w:val="Absatz-Standardschriftart"/>
    <w:link w:val="HTMLVorformatiert"/>
    <w:uiPriority w:val="99"/>
    <w:semiHidden/>
    <w:rsid w:val="00FA194B"/>
    <w:rPr>
      <w:rFonts w:ascii="Courier New" w:eastAsia="Times New Roman" w:hAnsi="Courier New" w:cs="Courier New"/>
      <w:sz w:val="20"/>
      <w:szCs w:val="20"/>
      <w:lang w:val="en-US" w:eastAsia="zh-CN"/>
    </w:rPr>
  </w:style>
  <w:style w:type="paragraph" w:customStyle="1" w:styleId="FSTFlietext">
    <w:name w:val="FST Fließtext"/>
    <w:basedOn w:val="Default"/>
    <w:link w:val="FSTFlietextZchn"/>
    <w:qFormat/>
    <w:rsid w:val="00A76C56"/>
    <w:pPr>
      <w:spacing w:after="120" w:line="360" w:lineRule="auto"/>
    </w:pPr>
    <w:rPr>
      <w:bCs/>
      <w:sz w:val="22"/>
      <w:szCs w:val="22"/>
      <w:lang w:val="en-US"/>
    </w:rPr>
  </w:style>
  <w:style w:type="character" w:customStyle="1" w:styleId="DefaultZchn">
    <w:name w:val="Default Zchn"/>
    <w:basedOn w:val="Absatz-Standardschriftart"/>
    <w:link w:val="Default"/>
    <w:rsid w:val="00A76C56"/>
    <w:rPr>
      <w:rFonts w:ascii="Arial" w:hAnsi="Arial" w:cs="Arial"/>
      <w:color w:val="000000"/>
    </w:rPr>
  </w:style>
  <w:style w:type="character" w:customStyle="1" w:styleId="FSTFlietextZchn">
    <w:name w:val="FST Fließtext Zchn"/>
    <w:basedOn w:val="DefaultZchn"/>
    <w:link w:val="FSTFlietext"/>
    <w:rsid w:val="00A76C56"/>
    <w:rPr>
      <w:rFonts w:ascii="Arial" w:hAnsi="Arial" w:cs="Arial"/>
      <w:bC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843981654">
      <w:bodyDiv w:val="1"/>
      <w:marLeft w:val="0"/>
      <w:marRight w:val="0"/>
      <w:marTop w:val="0"/>
      <w:marBottom w:val="0"/>
      <w:divBdr>
        <w:top w:val="none" w:sz="0" w:space="0" w:color="auto"/>
        <w:left w:val="none" w:sz="0" w:space="0" w:color="auto"/>
        <w:bottom w:val="none" w:sz="0" w:space="0" w:color="auto"/>
        <w:right w:val="none" w:sz="0" w:space="0" w:color="auto"/>
      </w:divBdr>
    </w:div>
    <w:div w:id="1687100557">
      <w:bodyDiv w:val="1"/>
      <w:marLeft w:val="0"/>
      <w:marRight w:val="0"/>
      <w:marTop w:val="0"/>
      <w:marBottom w:val="0"/>
      <w:divBdr>
        <w:top w:val="none" w:sz="0" w:space="0" w:color="auto"/>
        <w:left w:val="none" w:sz="0" w:space="0" w:color="auto"/>
        <w:bottom w:val="none" w:sz="0" w:space="0" w:color="auto"/>
        <w:right w:val="none" w:sz="0" w:space="0" w:color="auto"/>
      </w:divBdr>
      <w:divsChild>
        <w:div w:id="181922256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heryl.eberwein@fn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85BAF-2C23-40E3-B6B6-13E5FF12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3723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Susanne Stärck, kuehlhaus AG</cp:lastModifiedBy>
  <cp:revision>5</cp:revision>
  <cp:lastPrinted>2018-09-10T12:24:00Z</cp:lastPrinted>
  <dcterms:created xsi:type="dcterms:W3CDTF">2018-11-14T10:38:00Z</dcterms:created>
  <dcterms:modified xsi:type="dcterms:W3CDTF">2018-11-14T10:51:00Z</dcterms:modified>
</cp:coreProperties>
</file>